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2F" w:rsidRPr="00157728" w:rsidRDefault="00150C2F" w:rsidP="00150C2F">
      <w:pPr>
        <w:spacing w:after="0" w:line="240" w:lineRule="auto"/>
        <w:jc w:val="center"/>
        <w:rPr>
          <w:rFonts w:ascii="Times New Roman" w:hAnsi="Times New Roman"/>
          <w:b/>
          <w:sz w:val="36"/>
          <w:szCs w:val="36"/>
          <w:lang w:val="uk-UA"/>
        </w:rPr>
      </w:pPr>
      <w:r w:rsidRPr="00157728">
        <w:rPr>
          <w:rFonts w:ascii="Times New Roman" w:hAnsi="Times New Roman"/>
          <w:b/>
          <w:sz w:val="36"/>
          <w:szCs w:val="36"/>
          <w:lang w:val="uk-UA"/>
        </w:rPr>
        <w:t>Освітня програма</w:t>
      </w:r>
    </w:p>
    <w:p w:rsidR="00150C2F" w:rsidRPr="00157728" w:rsidRDefault="00150C2F" w:rsidP="00150C2F">
      <w:pPr>
        <w:spacing w:after="0" w:line="240" w:lineRule="auto"/>
        <w:jc w:val="center"/>
        <w:rPr>
          <w:rFonts w:ascii="Times New Roman" w:hAnsi="Times New Roman"/>
          <w:b/>
          <w:sz w:val="28"/>
          <w:szCs w:val="28"/>
          <w:lang w:val="uk-UA"/>
        </w:rPr>
      </w:pPr>
      <w:r w:rsidRPr="00157728">
        <w:rPr>
          <w:rFonts w:ascii="Times New Roman" w:hAnsi="Times New Roman"/>
          <w:b/>
          <w:sz w:val="28"/>
          <w:szCs w:val="28"/>
          <w:lang w:val="uk-UA"/>
        </w:rPr>
        <w:t>Синельниківської загальноосвітньої школи І-ІІІ ступенів № 5</w:t>
      </w:r>
    </w:p>
    <w:p w:rsidR="00150C2F" w:rsidRDefault="00150C2F" w:rsidP="00150C2F">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ІІ</w:t>
      </w:r>
      <w:r w:rsidRPr="00157728">
        <w:rPr>
          <w:rFonts w:ascii="Times New Roman" w:hAnsi="Times New Roman"/>
          <w:b/>
          <w:sz w:val="28"/>
          <w:szCs w:val="28"/>
          <w:u w:val="single"/>
          <w:lang w:val="uk-UA"/>
        </w:rPr>
        <w:t>І ступеня (</w:t>
      </w:r>
      <w:r>
        <w:rPr>
          <w:rFonts w:ascii="Times New Roman" w:hAnsi="Times New Roman"/>
          <w:b/>
          <w:sz w:val="28"/>
          <w:szCs w:val="28"/>
          <w:u w:val="single"/>
          <w:lang w:val="uk-UA"/>
        </w:rPr>
        <w:t>10</w:t>
      </w:r>
      <w:r w:rsidRPr="00157728">
        <w:rPr>
          <w:rFonts w:ascii="Times New Roman" w:hAnsi="Times New Roman"/>
          <w:b/>
          <w:sz w:val="28"/>
          <w:szCs w:val="28"/>
          <w:u w:val="single"/>
          <w:lang w:val="uk-UA"/>
        </w:rPr>
        <w:t xml:space="preserve"> клас)</w:t>
      </w:r>
    </w:p>
    <w:p w:rsidR="00150C2F" w:rsidRPr="00157728" w:rsidRDefault="00150C2F" w:rsidP="00150C2F">
      <w:pPr>
        <w:spacing w:after="0" w:line="240" w:lineRule="auto"/>
        <w:jc w:val="center"/>
        <w:rPr>
          <w:rFonts w:ascii="Times New Roman" w:hAnsi="Times New Roman"/>
          <w:b/>
          <w:sz w:val="28"/>
          <w:szCs w:val="28"/>
          <w:u w:val="single"/>
          <w:lang w:val="uk-UA"/>
        </w:rPr>
      </w:pPr>
    </w:p>
    <w:p w:rsidR="00150C2F" w:rsidRPr="00150C2F" w:rsidRDefault="00150C2F" w:rsidP="00150C2F">
      <w:pPr>
        <w:spacing w:after="0"/>
        <w:ind w:left="-426" w:firstLine="426"/>
        <w:jc w:val="both"/>
        <w:rPr>
          <w:rFonts w:ascii="Times New Roman" w:eastAsia="Calibri" w:hAnsi="Times New Roman" w:cs="Times New Roman"/>
          <w:sz w:val="28"/>
          <w:szCs w:val="28"/>
          <w:lang w:val="uk-UA"/>
        </w:rPr>
      </w:pPr>
      <w:r w:rsidRPr="00150C2F">
        <w:rPr>
          <w:rFonts w:ascii="Times New Roman" w:hAnsi="Times New Roman" w:cs="Times New Roman"/>
          <w:sz w:val="28"/>
          <w:szCs w:val="28"/>
          <w:lang w:val="uk-UA"/>
        </w:rPr>
        <w:t xml:space="preserve">Освітня програма </w:t>
      </w:r>
      <w:r w:rsidRPr="00150C2F">
        <w:rPr>
          <w:rFonts w:ascii="Times New Roman" w:eastAsia="Calibri" w:hAnsi="Times New Roman" w:cs="Times New Roman"/>
          <w:sz w:val="28"/>
          <w:szCs w:val="28"/>
          <w:lang w:val="uk-UA"/>
        </w:rPr>
        <w:t>Синельниківської загальноосвітньої школи І-ІІІ ступенів № 5</w:t>
      </w:r>
      <w:r w:rsidRPr="00150C2F">
        <w:rPr>
          <w:rFonts w:ascii="Times New Roman" w:hAnsi="Times New Roman" w:cs="Times New Roman"/>
          <w:sz w:val="28"/>
          <w:szCs w:val="28"/>
          <w:lang w:val="uk-UA"/>
        </w:rPr>
        <w:t xml:space="preserve"> ІІІ ступеня (профільна середня освіта) створена на основі Типової освітньої програми закладів загальної середньої освіти ІІІ ступеня, розробленої  на виконання Закону України</w:t>
      </w:r>
      <w:r w:rsidRPr="00150C2F">
        <w:rPr>
          <w:rFonts w:ascii="Times New Roman" w:eastAsia="Calibri" w:hAnsi="Times New Roman" w:cs="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 №408 «Про затвердження типової освітньої програми закладів загальної середньої освіти ІІІ ступеня».</w:t>
      </w:r>
    </w:p>
    <w:p w:rsidR="00150C2F" w:rsidRPr="00150C2F" w:rsidRDefault="00150C2F" w:rsidP="00150C2F">
      <w:pPr>
        <w:spacing w:after="0"/>
        <w:ind w:left="-426" w:firstLine="1134"/>
        <w:jc w:val="both"/>
        <w:rPr>
          <w:rFonts w:ascii="Times New Roman" w:eastAsia="Calibri" w:hAnsi="Times New Roman" w:cs="Times New Roman"/>
          <w:sz w:val="28"/>
          <w:szCs w:val="28"/>
          <w:lang w:val="uk-UA"/>
        </w:rPr>
      </w:pPr>
      <w:r w:rsidRPr="00150C2F">
        <w:rPr>
          <w:rFonts w:ascii="Times New Roman" w:eastAsia="Calibri" w:hAnsi="Times New Roman" w:cs="Times New Roman"/>
          <w:sz w:val="28"/>
          <w:szCs w:val="28"/>
          <w:lang w:val="uk-UA"/>
        </w:rPr>
        <w:t>Навчальний план для 10 класу Синельниківської загальноосвітньої школи І-ІІІ ступенів № 5розроблено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150C2F" w:rsidRPr="00150C2F" w:rsidRDefault="00150C2F" w:rsidP="00150C2F">
      <w:pPr>
        <w:spacing w:after="0"/>
        <w:ind w:left="-426" w:firstLine="1134"/>
        <w:jc w:val="both"/>
        <w:rPr>
          <w:rFonts w:ascii="Times New Roman" w:eastAsia="Calibri" w:hAnsi="Times New Roman" w:cs="Times New Roman"/>
          <w:sz w:val="28"/>
          <w:szCs w:val="28"/>
          <w:lang w:val="uk-UA"/>
        </w:rPr>
      </w:pPr>
      <w:r w:rsidRPr="00150C2F">
        <w:rPr>
          <w:rFonts w:ascii="Times New Roman" w:eastAsia="Calibri" w:hAnsi="Times New Roman" w:cs="Times New Roman"/>
          <w:sz w:val="28"/>
          <w:szCs w:val="28"/>
          <w:lang w:val="uk-UA"/>
        </w:rPr>
        <w:t>Навчальний план Синельниківської загальноосвітньої школи І-ІІІ ступенів № 5 для 10 класу складено за другим варіантом організації освітнього процесу, який містить перелік базових предметів, що включає окремі предмети суспільно-гуманітарного та математично-природничого циклів.</w:t>
      </w:r>
    </w:p>
    <w:p w:rsidR="00150C2F" w:rsidRPr="00150C2F" w:rsidRDefault="00150C2F" w:rsidP="00150C2F">
      <w:pPr>
        <w:spacing w:after="0"/>
        <w:ind w:left="-426" w:firstLine="1134"/>
        <w:jc w:val="both"/>
        <w:rPr>
          <w:rFonts w:ascii="Times New Roman" w:hAnsi="Times New Roman" w:cs="Times New Roman"/>
          <w:sz w:val="28"/>
          <w:szCs w:val="28"/>
          <w:lang w:val="uk-UA"/>
        </w:rPr>
      </w:pPr>
      <w:r w:rsidRPr="00150C2F">
        <w:rPr>
          <w:rFonts w:ascii="Times New Roman" w:hAnsi="Times New Roman" w:cs="Times New Roman"/>
          <w:sz w:val="28"/>
          <w:szCs w:val="28"/>
          <w:lang w:val="uk-UA"/>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 </w:t>
      </w:r>
    </w:p>
    <w:p w:rsidR="00150C2F" w:rsidRPr="00150C2F" w:rsidRDefault="00150C2F" w:rsidP="00150C2F">
      <w:pPr>
        <w:spacing w:after="0"/>
        <w:ind w:left="-426" w:firstLine="1134"/>
        <w:jc w:val="both"/>
        <w:rPr>
          <w:rFonts w:ascii="Times New Roman" w:hAnsi="Times New Roman" w:cs="Times New Roman"/>
          <w:sz w:val="28"/>
          <w:szCs w:val="28"/>
          <w:lang w:val="uk-UA"/>
        </w:rPr>
      </w:pPr>
      <w:r w:rsidRPr="00150C2F">
        <w:rPr>
          <w:rFonts w:ascii="Times New Roman" w:hAnsi="Times New Roman" w:cs="Times New Roman"/>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учнями 10-го класу обрано два предмети (три години, передбачені на вибірково-обов’язкові предмети діляться між двома обраними предметами), а саме 2 години – «Технології» та 1 година «Інформатики». </w:t>
      </w:r>
    </w:p>
    <w:p w:rsidR="00150C2F" w:rsidRPr="00150C2F" w:rsidRDefault="00150C2F" w:rsidP="00150C2F">
      <w:pPr>
        <w:spacing w:after="0"/>
        <w:ind w:left="-426" w:firstLine="1134"/>
        <w:jc w:val="both"/>
        <w:rPr>
          <w:rFonts w:ascii="Times New Roman" w:hAnsi="Times New Roman" w:cs="Times New Roman"/>
          <w:sz w:val="28"/>
          <w:szCs w:val="28"/>
          <w:lang w:val="uk-UA"/>
        </w:rPr>
      </w:pPr>
      <w:r w:rsidRPr="00150C2F">
        <w:rPr>
          <w:rFonts w:ascii="Times New Roman" w:hAnsi="Times New Roman" w:cs="Times New Roman"/>
          <w:sz w:val="28"/>
          <w:szCs w:val="28"/>
          <w:lang w:val="uk-UA"/>
        </w:rPr>
        <w:t>Частина навчальних годин навчального плану призначена для забезпечення профільного спрямування навчання в старшій школі. Профіль навчання сформовано закладом  з урахуванням можливостей забезпечити якісну його реалізацію.</w:t>
      </w:r>
    </w:p>
    <w:p w:rsidR="00150C2F" w:rsidRPr="00150C2F" w:rsidRDefault="00150C2F" w:rsidP="00150C2F">
      <w:pPr>
        <w:spacing w:after="0"/>
        <w:ind w:left="-426"/>
        <w:jc w:val="both"/>
        <w:rPr>
          <w:rFonts w:ascii="Times New Roman" w:hAnsi="Times New Roman" w:cs="Times New Roman"/>
          <w:sz w:val="28"/>
          <w:szCs w:val="28"/>
          <w:lang w:val="uk-UA"/>
        </w:rPr>
      </w:pPr>
      <w:r w:rsidRPr="00150C2F">
        <w:rPr>
          <w:rFonts w:ascii="Times New Roman" w:hAnsi="Times New Roman" w:cs="Times New Roman"/>
          <w:sz w:val="28"/>
          <w:szCs w:val="28"/>
          <w:lang w:val="uk-UA"/>
        </w:rPr>
        <w:t>Зміст профілю навчання реалізується системою окремих предметів і курсів:</w:t>
      </w:r>
    </w:p>
    <w:p w:rsidR="00150C2F" w:rsidRPr="00150C2F" w:rsidRDefault="00150C2F" w:rsidP="00150C2F">
      <w:pPr>
        <w:spacing w:after="0"/>
        <w:ind w:left="-426"/>
        <w:jc w:val="both"/>
        <w:rPr>
          <w:rFonts w:ascii="Times New Roman" w:hAnsi="Times New Roman" w:cs="Times New Roman"/>
          <w:sz w:val="28"/>
          <w:szCs w:val="28"/>
          <w:lang w:val="uk-UA"/>
        </w:rPr>
      </w:pPr>
      <w:r w:rsidRPr="00150C2F">
        <w:rPr>
          <w:rFonts w:ascii="Times New Roman" w:hAnsi="Times New Roman" w:cs="Times New Roman"/>
          <w:sz w:val="28"/>
          <w:szCs w:val="28"/>
          <w:lang w:val="uk-UA"/>
        </w:rPr>
        <w:lastRenderedPageBreak/>
        <w:t>- базові та вибірково-обов’язкові предмети, що вивчаються на рівні стандарту;</w:t>
      </w:r>
    </w:p>
    <w:p w:rsidR="00150C2F" w:rsidRPr="00150C2F" w:rsidRDefault="00150C2F" w:rsidP="00150C2F">
      <w:pPr>
        <w:spacing w:after="0"/>
        <w:ind w:left="-426"/>
        <w:jc w:val="both"/>
        <w:rPr>
          <w:rFonts w:ascii="Times New Roman" w:hAnsi="Times New Roman" w:cs="Times New Roman"/>
          <w:sz w:val="28"/>
          <w:szCs w:val="28"/>
          <w:lang w:val="uk-UA"/>
        </w:rPr>
      </w:pPr>
      <w:r w:rsidRPr="00150C2F">
        <w:rPr>
          <w:rFonts w:ascii="Times New Roman" w:hAnsi="Times New Roman" w:cs="Times New Roman"/>
          <w:sz w:val="28"/>
          <w:szCs w:val="28"/>
          <w:lang w:val="uk-UA"/>
        </w:rPr>
        <w:t xml:space="preserve">- профільні предмети (їх перелік з орієнтовною кількістю тижневих годин подано в </w:t>
      </w:r>
      <w:r w:rsidRPr="00150C2F">
        <w:rPr>
          <w:rFonts w:ascii="Times New Roman" w:hAnsi="Times New Roman" w:cs="Times New Roman"/>
          <w:i/>
          <w:sz w:val="28"/>
          <w:szCs w:val="28"/>
          <w:lang w:val="uk-UA"/>
        </w:rPr>
        <w:t>таблиці 3 для 10 класів</w:t>
      </w:r>
      <w:r w:rsidRPr="00150C2F">
        <w:rPr>
          <w:rFonts w:ascii="Times New Roman" w:hAnsi="Times New Roman" w:cs="Times New Roman"/>
          <w:sz w:val="28"/>
          <w:szCs w:val="28"/>
          <w:lang w:val="uk-UA"/>
        </w:rPr>
        <w:t>), що вивчаються на профільному рівні;</w:t>
      </w:r>
    </w:p>
    <w:p w:rsidR="00150C2F" w:rsidRPr="00150C2F" w:rsidRDefault="00150C2F" w:rsidP="00150C2F">
      <w:pPr>
        <w:spacing w:after="0"/>
        <w:ind w:left="-426"/>
        <w:jc w:val="both"/>
        <w:rPr>
          <w:rFonts w:ascii="Times New Roman" w:hAnsi="Times New Roman" w:cs="Times New Roman"/>
          <w:sz w:val="28"/>
          <w:szCs w:val="28"/>
          <w:lang w:val="uk-UA"/>
        </w:rPr>
      </w:pPr>
      <w:r w:rsidRPr="00150C2F">
        <w:rPr>
          <w:rFonts w:ascii="Times New Roman" w:hAnsi="Times New Roman" w:cs="Times New Roman"/>
          <w:sz w:val="28"/>
          <w:szCs w:val="28"/>
          <w:lang w:val="uk-UA"/>
        </w:rPr>
        <w:t>- курси за вибором, до яких належать спеціальні і факультативні курси.</w:t>
      </w:r>
    </w:p>
    <w:p w:rsidR="00150C2F" w:rsidRPr="00150C2F" w:rsidRDefault="00150C2F" w:rsidP="00150C2F">
      <w:pPr>
        <w:spacing w:after="0"/>
        <w:ind w:left="-426"/>
        <w:jc w:val="both"/>
        <w:rPr>
          <w:rFonts w:ascii="Times New Roman" w:hAnsi="Times New Roman" w:cs="Times New Roman"/>
          <w:sz w:val="28"/>
          <w:szCs w:val="28"/>
          <w:lang w:val="uk-UA" w:eastAsia="uk-UA"/>
        </w:rPr>
      </w:pPr>
      <w:r w:rsidRPr="00150C2F">
        <w:rPr>
          <w:rFonts w:ascii="Times New Roman" w:hAnsi="Times New Roman" w:cs="Times New Roman"/>
          <w:sz w:val="28"/>
          <w:szCs w:val="28"/>
          <w:lang w:val="uk-UA" w:eastAsia="uk-UA"/>
        </w:rPr>
        <w:t xml:space="preserve">Рішення про розподіл годин для формування профілю навчання (природничо-математичний напрям біолого-хімічний профіль), прийнято на засідання педагогічної ради від 23.04.2018 року (протокол № 7), враховуючи освітні потреби учнів, регіональні особливості, кадрове забезпечення, матеріально-технічну базу. </w:t>
      </w:r>
    </w:p>
    <w:p w:rsidR="00150C2F" w:rsidRPr="00150C2F" w:rsidRDefault="00150C2F" w:rsidP="00150C2F">
      <w:pPr>
        <w:spacing w:after="0"/>
        <w:ind w:left="-426"/>
        <w:jc w:val="both"/>
        <w:rPr>
          <w:rFonts w:ascii="Times New Roman" w:hAnsi="Times New Roman" w:cs="Times New Roman"/>
          <w:sz w:val="28"/>
          <w:szCs w:val="28"/>
          <w:lang w:val="uk-UA" w:eastAsia="uk-UA"/>
        </w:rPr>
      </w:pPr>
      <w:r w:rsidRPr="00150C2F">
        <w:rPr>
          <w:rFonts w:ascii="Times New Roman" w:hAnsi="Times New Roman" w:cs="Times New Roman"/>
          <w:sz w:val="28"/>
          <w:szCs w:val="28"/>
          <w:lang w:val="uk-UA"/>
        </w:rPr>
        <w:t xml:space="preserve">У навчальному плані </w:t>
      </w:r>
      <w:r w:rsidRPr="00150C2F">
        <w:rPr>
          <w:rFonts w:ascii="Times New Roman" w:eastAsia="Calibri" w:hAnsi="Times New Roman" w:cs="Times New Roman"/>
          <w:sz w:val="28"/>
          <w:szCs w:val="28"/>
          <w:lang w:val="uk-UA"/>
        </w:rPr>
        <w:t xml:space="preserve">Синельниківської загальноосвітньої школи І-ІІІ ступенів № 5 </w:t>
      </w:r>
      <w:r w:rsidRPr="00150C2F">
        <w:rPr>
          <w:rFonts w:ascii="Times New Roman" w:hAnsi="Times New Roman" w:cs="Times New Roman"/>
          <w:sz w:val="28"/>
          <w:szCs w:val="28"/>
          <w:lang w:val="uk-UA"/>
        </w:rPr>
        <w:t>ураховано, що:</w:t>
      </w:r>
    </w:p>
    <w:p w:rsidR="00150C2F" w:rsidRPr="00150C2F" w:rsidRDefault="00150C2F" w:rsidP="00150C2F">
      <w:pPr>
        <w:pStyle w:val="a3"/>
        <w:numPr>
          <w:ilvl w:val="0"/>
          <w:numId w:val="1"/>
        </w:numPr>
        <w:spacing w:after="0"/>
        <w:ind w:left="-426" w:firstLine="0"/>
        <w:jc w:val="both"/>
        <w:rPr>
          <w:rFonts w:ascii="Times New Roman" w:hAnsi="Times New Roman" w:cs="Times New Roman"/>
          <w:sz w:val="28"/>
          <w:szCs w:val="28"/>
          <w:lang w:val="uk-UA"/>
        </w:rPr>
      </w:pPr>
      <w:r w:rsidRPr="00150C2F">
        <w:rPr>
          <w:rFonts w:ascii="Times New Roman" w:hAnsi="Times New Roman" w:cs="Times New Roman"/>
          <w:sz w:val="28"/>
          <w:szCs w:val="28"/>
          <w:lang w:val="uk-UA"/>
        </w:rPr>
        <w:t xml:space="preserve">профіль навчання передбачає можливість вивчення профільних предметів з різних освітніх галузей; </w:t>
      </w:r>
    </w:p>
    <w:p w:rsidR="00150C2F" w:rsidRPr="00150C2F" w:rsidRDefault="00150C2F" w:rsidP="00150C2F">
      <w:pPr>
        <w:pStyle w:val="a3"/>
        <w:numPr>
          <w:ilvl w:val="0"/>
          <w:numId w:val="1"/>
        </w:numPr>
        <w:spacing w:after="0"/>
        <w:ind w:left="-426" w:firstLine="0"/>
        <w:jc w:val="both"/>
        <w:rPr>
          <w:rFonts w:ascii="Times New Roman" w:hAnsi="Times New Roman" w:cs="Times New Roman"/>
          <w:sz w:val="28"/>
          <w:szCs w:val="28"/>
          <w:lang w:val="uk-UA"/>
        </w:rPr>
      </w:pPr>
      <w:r w:rsidRPr="00150C2F">
        <w:rPr>
          <w:rFonts w:ascii="Times New Roman" w:hAnsi="Times New Roman" w:cs="Times New Roman"/>
          <w:sz w:val="28"/>
          <w:szCs w:val="28"/>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150C2F" w:rsidRPr="00150C2F" w:rsidRDefault="00150C2F" w:rsidP="00150C2F">
      <w:pPr>
        <w:spacing w:after="0"/>
        <w:ind w:left="-426" w:right="85" w:firstLine="1134"/>
        <w:jc w:val="both"/>
        <w:rPr>
          <w:rFonts w:ascii="Times New Roman" w:eastAsia="Calibri" w:hAnsi="Times New Roman" w:cs="Times New Roman"/>
          <w:sz w:val="28"/>
          <w:szCs w:val="28"/>
          <w:lang w:val="uk-UA"/>
        </w:rPr>
      </w:pPr>
      <w:r w:rsidRPr="00150C2F">
        <w:rPr>
          <w:rFonts w:ascii="Times New Roman" w:eastAsia="Calibri" w:hAnsi="Times New Roman" w:cs="Times New Roman"/>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50C2F" w:rsidRPr="00150C2F" w:rsidRDefault="00150C2F" w:rsidP="00150C2F">
      <w:pPr>
        <w:spacing w:after="0"/>
        <w:ind w:left="-426"/>
        <w:jc w:val="both"/>
        <w:rPr>
          <w:rFonts w:ascii="Times New Roman" w:eastAsia="Calibri" w:hAnsi="Times New Roman" w:cs="Times New Roman"/>
          <w:sz w:val="28"/>
          <w:szCs w:val="28"/>
          <w:lang w:val="uk-UA"/>
        </w:rPr>
      </w:pPr>
      <w:r w:rsidRPr="00150C2F">
        <w:rPr>
          <w:rFonts w:ascii="Times New Roman" w:eastAsia="Calibri" w:hAnsi="Times New Roman" w:cs="Times New Roman"/>
          <w:sz w:val="28"/>
          <w:szCs w:val="28"/>
          <w:lang w:val="uk-UA"/>
        </w:rPr>
        <w:t>Навчальний план зорієнтований на роботу основної школи за 5-денним навчальним тижнем.</w:t>
      </w:r>
    </w:p>
    <w:p w:rsidR="00150C2F" w:rsidRPr="00150C2F" w:rsidRDefault="00150C2F" w:rsidP="00150C2F">
      <w:pPr>
        <w:spacing w:after="0"/>
        <w:ind w:left="-426" w:firstLine="708"/>
        <w:jc w:val="both"/>
        <w:rPr>
          <w:rFonts w:ascii="Times New Roman" w:eastAsia="Calibri" w:hAnsi="Times New Roman" w:cs="Times New Roman"/>
          <w:sz w:val="28"/>
          <w:szCs w:val="28"/>
          <w:lang w:val="uk-UA"/>
        </w:rPr>
      </w:pPr>
      <w:r w:rsidRPr="00150C2F">
        <w:rPr>
          <w:rFonts w:ascii="Times New Roman" w:eastAsia="Calibri" w:hAnsi="Times New Roman" w:cs="Times New Roman"/>
          <w:sz w:val="28"/>
          <w:szCs w:val="28"/>
          <w:lang w:val="uk-UA" w:eastAsia="uk-UA" w:bidi="uk-UA"/>
        </w:rPr>
        <w:t xml:space="preserve">У </w:t>
      </w:r>
      <w:r w:rsidR="00580A8F">
        <w:rPr>
          <w:rFonts w:ascii="Times New Roman" w:eastAsia="Calibri" w:hAnsi="Times New Roman" w:cs="Times New Roman"/>
          <w:sz w:val="28"/>
          <w:szCs w:val="28"/>
          <w:lang w:val="uk-UA" w:eastAsia="uk-UA" w:bidi="uk-UA"/>
        </w:rPr>
        <w:t>старшій</w:t>
      </w:r>
      <w:r w:rsidRPr="00150C2F">
        <w:rPr>
          <w:rFonts w:ascii="Times New Roman" w:eastAsia="Calibri" w:hAnsi="Times New Roman" w:cs="Times New Roman"/>
          <w:sz w:val="28"/>
          <w:szCs w:val="28"/>
          <w:lang w:val="uk-UA" w:eastAsia="uk-UA" w:bidi="uk-UA"/>
        </w:rPr>
        <w:t xml:space="preserve"> школі ЗНЗ № 5 здійснюється поділ класів на групи при вивченні </w:t>
      </w:r>
      <w:r>
        <w:rPr>
          <w:rFonts w:ascii="Times New Roman" w:eastAsia="Calibri" w:hAnsi="Times New Roman" w:cs="Times New Roman"/>
          <w:sz w:val="28"/>
          <w:szCs w:val="28"/>
          <w:lang w:val="uk-UA" w:eastAsia="uk-UA" w:bidi="uk-UA"/>
        </w:rPr>
        <w:t>предмета «Захист Вітчизни»</w:t>
      </w:r>
      <w:r w:rsidRPr="00150C2F">
        <w:rPr>
          <w:rFonts w:ascii="Times New Roman" w:eastAsia="Calibri" w:hAnsi="Times New Roman" w:cs="Times New Roman"/>
          <w:sz w:val="28"/>
          <w:szCs w:val="28"/>
          <w:lang w:val="uk-UA" w:eastAsia="uk-UA" w:bidi="uk-UA"/>
        </w:rPr>
        <w:t xml:space="preserve">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150C2F">
        <w:rPr>
          <w:rFonts w:ascii="Times New Roman" w:eastAsia="Calibri" w:hAnsi="Times New Roman" w:cs="Times New Roman"/>
          <w:sz w:val="28"/>
          <w:szCs w:val="28"/>
          <w:lang w:val="uk-UA"/>
        </w:rPr>
        <w:t xml:space="preserve"> </w:t>
      </w:r>
    </w:p>
    <w:p w:rsidR="00150C2F" w:rsidRPr="00291EB6" w:rsidRDefault="00150C2F" w:rsidP="00150C2F">
      <w:pPr>
        <w:spacing w:after="0"/>
        <w:ind w:left="-426"/>
        <w:jc w:val="both"/>
        <w:rPr>
          <w:rFonts w:ascii="Times New Roman" w:eastAsia="Calibri" w:hAnsi="Times New Roman" w:cs="Times New Roman"/>
          <w:sz w:val="28"/>
          <w:szCs w:val="28"/>
          <w:lang w:val="uk-UA"/>
        </w:rPr>
      </w:pPr>
      <w:r w:rsidRPr="00291EB6">
        <w:rPr>
          <w:rFonts w:ascii="Times New Roman" w:eastAsia="Calibri" w:hAnsi="Times New Roman" w:cs="Times New Roman"/>
          <w:b/>
          <w:i/>
          <w:sz w:val="28"/>
          <w:szCs w:val="28"/>
          <w:lang w:val="uk-UA"/>
        </w:rPr>
        <w:t>Очікувані результати навчання здобувачів освіти.</w:t>
      </w:r>
      <w:r w:rsidRPr="00291EB6">
        <w:rPr>
          <w:rFonts w:ascii="Times New Roman" w:eastAsia="Calibri" w:hAnsi="Times New Roman" w:cs="Times New Roman"/>
          <w:sz w:val="28"/>
          <w:szCs w:val="28"/>
          <w:lang w:val="uk-UA"/>
        </w:rPr>
        <w:t xml:space="preserve"> </w:t>
      </w:r>
    </w:p>
    <w:p w:rsidR="00150C2F" w:rsidRPr="00291EB6" w:rsidRDefault="00150C2F" w:rsidP="00150C2F">
      <w:pPr>
        <w:spacing w:after="0"/>
        <w:ind w:left="-426"/>
        <w:jc w:val="both"/>
        <w:rPr>
          <w:rFonts w:ascii="Times New Roman" w:hAnsi="Times New Roman" w:cs="Times New Roman"/>
          <w:sz w:val="28"/>
          <w:szCs w:val="28"/>
          <w:highlight w:val="white"/>
          <w:lang w:val="uk-UA"/>
        </w:rPr>
      </w:pPr>
      <w:r w:rsidRPr="00291EB6">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91EB6">
        <w:rPr>
          <w:rFonts w:ascii="Times New Roman" w:hAnsi="Times New Roman" w:cs="Times New Roman"/>
          <w:sz w:val="28"/>
          <w:szCs w:val="28"/>
          <w:highlight w:val="white"/>
          <w:lang w:val="uk-UA"/>
        </w:rPr>
        <w:t xml:space="preserve"> робити внесок у формування ключових компетентностей учнів.</w:t>
      </w:r>
    </w:p>
    <w:p w:rsidR="00150C2F" w:rsidRPr="000D1BC5" w:rsidRDefault="00150C2F" w:rsidP="00150C2F">
      <w:pPr>
        <w:spacing w:after="0"/>
        <w:jc w:val="both"/>
        <w:rPr>
          <w:rFonts w:ascii="Times New Roman" w:hAnsi="Times New Roman" w:cs="Times New Roman"/>
          <w:sz w:val="24"/>
          <w:szCs w:val="24"/>
          <w:highlight w:val="white"/>
          <w:lang w:val="uk-UA"/>
        </w:rPr>
      </w:pP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019"/>
        <w:gridCol w:w="6945"/>
      </w:tblGrid>
      <w:tr w:rsidR="00150C2F" w:rsidRPr="000D1BC5" w:rsidTr="006177ED">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jc w:val="center"/>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 з/п</w:t>
            </w:r>
          </w:p>
        </w:tc>
        <w:tc>
          <w:tcPr>
            <w:tcW w:w="20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jc w:val="center"/>
              <w:rPr>
                <w:rFonts w:ascii="Times New Roman" w:hAnsi="Times New Roman" w:cs="Times New Roman"/>
                <w:b/>
                <w:sz w:val="24"/>
                <w:szCs w:val="24"/>
                <w:highlight w:val="white"/>
                <w:lang w:val="uk-UA"/>
              </w:rPr>
            </w:pPr>
            <w:r w:rsidRPr="000D1BC5">
              <w:rPr>
                <w:rFonts w:ascii="Times New Roman" w:hAnsi="Times New Roman" w:cs="Times New Roman"/>
                <w:b/>
                <w:sz w:val="24"/>
                <w:szCs w:val="24"/>
                <w:lang w:val="uk-UA"/>
              </w:rPr>
              <w:t>Ключові компетентності</w:t>
            </w:r>
          </w:p>
        </w:tc>
        <w:tc>
          <w:tcPr>
            <w:tcW w:w="69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jc w:val="center"/>
              <w:rPr>
                <w:rFonts w:ascii="Times New Roman" w:hAnsi="Times New Roman" w:cs="Times New Roman"/>
                <w:b/>
                <w:sz w:val="24"/>
                <w:szCs w:val="24"/>
                <w:highlight w:val="white"/>
                <w:lang w:val="uk-UA"/>
              </w:rPr>
            </w:pPr>
            <w:r w:rsidRPr="000D1BC5">
              <w:rPr>
                <w:rFonts w:ascii="Times New Roman" w:hAnsi="Times New Roman" w:cs="Times New Roman"/>
                <w:b/>
                <w:sz w:val="24"/>
                <w:szCs w:val="24"/>
                <w:highlight w:val="white"/>
                <w:lang w:val="uk-UA"/>
              </w:rPr>
              <w:t>Компоненти</w:t>
            </w:r>
          </w:p>
        </w:tc>
      </w:tr>
      <w:tr w:rsidR="00150C2F" w:rsidRPr="000D1BC5" w:rsidTr="006177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1</w:t>
            </w:r>
          </w:p>
        </w:tc>
        <w:tc>
          <w:tcPr>
            <w:tcW w:w="2019"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 xml:space="preserve">Спілкування державною </w:t>
            </w:r>
          </w:p>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(і рідною — у разі відмінності)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Уміння:</w:t>
            </w:r>
            <w:r w:rsidRPr="000D1BC5">
              <w:rPr>
                <w:rFonts w:ascii="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w:t>
            </w:r>
            <w:r w:rsidRPr="000D1BC5">
              <w:rPr>
                <w:rFonts w:ascii="Times New Roman" w:hAnsi="Times New Roman" w:cs="Times New Roman"/>
                <w:sz w:val="24"/>
                <w:szCs w:val="24"/>
                <w:highlight w:val="white"/>
                <w:lang w:val="uk-UA"/>
              </w:rPr>
              <w:lastRenderedPageBreak/>
              <w:t xml:space="preserve">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D1BC5">
              <w:rPr>
                <w:rFonts w:ascii="Times New Roman" w:hAnsi="Times New Roman" w:cs="Times New Roman"/>
                <w:sz w:val="24"/>
                <w:szCs w:val="24"/>
                <w:lang w:val="uk-UA"/>
              </w:rPr>
              <w:t>уникнення невнормованих іншомовних запозичень у спілкуванні на тематику</w:t>
            </w:r>
            <w:r w:rsidRPr="000D1BC5">
              <w:rPr>
                <w:rFonts w:ascii="Times New Roman" w:hAnsi="Times New Roman" w:cs="Times New Roman"/>
                <w:sz w:val="24"/>
                <w:szCs w:val="24"/>
                <w:highlight w:val="white"/>
                <w:lang w:val="uk-UA"/>
              </w:rPr>
              <w:t xml:space="preserve"> окремого предмета; поповнювати свій словниковий запас.</w:t>
            </w:r>
          </w:p>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Ставлення:</w:t>
            </w:r>
            <w:r w:rsidRPr="000D1BC5">
              <w:rPr>
                <w:rFonts w:ascii="Times New Roman" w:hAnsi="Times New Roman" w:cs="Times New Roman"/>
                <w:sz w:val="24"/>
                <w:szCs w:val="24"/>
                <w:highlight w:val="white"/>
                <w:lang w:val="uk-UA"/>
              </w:rPr>
              <w:t xml:space="preserve"> розуміння важливості чітких та лаконічних формулювань.</w:t>
            </w:r>
          </w:p>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Навчальні ресурси:</w:t>
            </w:r>
            <w:r w:rsidRPr="000D1BC5">
              <w:rPr>
                <w:rFonts w:ascii="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150C2F" w:rsidRPr="000D1BC5" w:rsidTr="006177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lastRenderedPageBreak/>
              <w:t>2</w:t>
            </w:r>
          </w:p>
        </w:tc>
        <w:tc>
          <w:tcPr>
            <w:tcW w:w="2019"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Спілкування іноземними мовами</w:t>
            </w:r>
          </w:p>
        </w:tc>
        <w:tc>
          <w:tcPr>
            <w:tcW w:w="6945"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Уміння:</w:t>
            </w:r>
            <w:r w:rsidRPr="000D1BC5">
              <w:rPr>
                <w:rFonts w:ascii="Times New Roman" w:hAnsi="Times New Roman" w:cs="Times New Roman"/>
                <w:sz w:val="24"/>
                <w:szCs w:val="24"/>
                <w:highlight w:val="white"/>
                <w:lang w:val="uk-UA"/>
              </w:rPr>
              <w:t xml:space="preserve"> </w:t>
            </w:r>
            <w:r w:rsidRPr="000D1BC5">
              <w:rPr>
                <w:rFonts w:ascii="Times New Roman" w:eastAsia="Calibri" w:hAnsi="Times New Roman" w:cs="Times New Roman"/>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Ставлення:</w:t>
            </w:r>
            <w:r w:rsidRPr="000D1BC5">
              <w:rPr>
                <w:rFonts w:ascii="Times New Roman" w:hAnsi="Times New Roman" w:cs="Times New Roman"/>
                <w:sz w:val="24"/>
                <w:szCs w:val="24"/>
                <w:highlight w:val="white"/>
                <w:lang w:val="uk-UA"/>
              </w:rPr>
              <w:t xml:space="preserve"> </w:t>
            </w:r>
            <w:r w:rsidRPr="000D1BC5">
              <w:rPr>
                <w:rFonts w:ascii="Times New Roman" w:eastAsia="Calibri" w:hAnsi="Times New Roman" w:cs="Times New Roman"/>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Навчальні ресурси:</w:t>
            </w:r>
            <w:r w:rsidRPr="000D1BC5">
              <w:rPr>
                <w:rFonts w:ascii="Times New Roman" w:hAnsi="Times New Roman" w:cs="Times New Roman"/>
                <w:sz w:val="24"/>
                <w:szCs w:val="24"/>
                <w:highlight w:val="white"/>
                <w:lang w:val="uk-UA"/>
              </w:rPr>
              <w:t xml:space="preserve"> </w:t>
            </w:r>
            <w:r w:rsidRPr="000D1BC5">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150C2F" w:rsidRPr="000D1BC5" w:rsidTr="006177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3</w:t>
            </w:r>
          </w:p>
        </w:tc>
        <w:tc>
          <w:tcPr>
            <w:tcW w:w="2019"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Математична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Уміння:</w:t>
            </w:r>
            <w:r w:rsidRPr="000D1BC5">
              <w:rPr>
                <w:rFonts w:ascii="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Ставлення:</w:t>
            </w:r>
            <w:r w:rsidRPr="000D1BC5">
              <w:rPr>
                <w:rFonts w:ascii="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Навчальні ресурси:</w:t>
            </w:r>
            <w:r w:rsidRPr="000D1BC5">
              <w:rPr>
                <w:rFonts w:ascii="Times New Roman" w:hAnsi="Times New Roman" w:cs="Times New Roman"/>
                <w:sz w:val="24"/>
                <w:szCs w:val="24"/>
                <w:highlight w:val="white"/>
                <w:lang w:val="uk-UA"/>
              </w:rPr>
              <w:t xml:space="preserve"> розв'язування математичних задач, і </w:t>
            </w:r>
            <w:r w:rsidRPr="000D1BC5">
              <w:rPr>
                <w:rFonts w:ascii="Times New Roman" w:hAnsi="Times New Roman" w:cs="Times New Roman"/>
                <w:sz w:val="24"/>
                <w:szCs w:val="24"/>
                <w:highlight w:val="white"/>
                <w:lang w:val="uk-UA"/>
              </w:rPr>
              <w:lastRenderedPageBreak/>
              <w:t>обов’язково таких, що моделюють реальні життєві ситуації</w:t>
            </w:r>
          </w:p>
        </w:tc>
      </w:tr>
      <w:tr w:rsidR="00150C2F" w:rsidRPr="00EC01E1" w:rsidTr="006177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lastRenderedPageBreak/>
              <w:t>4</w:t>
            </w:r>
          </w:p>
        </w:tc>
        <w:tc>
          <w:tcPr>
            <w:tcW w:w="2019"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Основні компетентності у природничих науках і технологіях</w:t>
            </w:r>
          </w:p>
        </w:tc>
        <w:tc>
          <w:tcPr>
            <w:tcW w:w="6945"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Уміння:</w:t>
            </w:r>
            <w:r w:rsidRPr="000D1BC5">
              <w:rPr>
                <w:rFonts w:ascii="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0D1BC5">
              <w:rPr>
                <w:rFonts w:ascii="Times New Roman" w:hAnsi="Times New Roman" w:cs="Times New Roman"/>
                <w:sz w:val="24"/>
                <w:szCs w:val="24"/>
                <w:lang w:val="uk-UA"/>
              </w:rPr>
              <w:t>; послуговуватися технологічними пристроями</w:t>
            </w:r>
            <w:r w:rsidRPr="000D1BC5">
              <w:rPr>
                <w:rFonts w:ascii="Times New Roman" w:hAnsi="Times New Roman" w:cs="Times New Roman"/>
                <w:sz w:val="24"/>
                <w:szCs w:val="24"/>
                <w:highlight w:val="white"/>
                <w:lang w:val="uk-UA"/>
              </w:rPr>
              <w:t>.</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Ставлення:</w:t>
            </w:r>
            <w:r w:rsidRPr="000D1BC5">
              <w:rPr>
                <w:rFonts w:ascii="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0D1BC5">
              <w:rPr>
                <w:rFonts w:ascii="Times New Roman" w:hAnsi="Times New Roman" w:cs="Times New Roman"/>
                <w:sz w:val="24"/>
                <w:szCs w:val="24"/>
                <w:lang w:val="uk-UA"/>
              </w:rPr>
              <w:t xml:space="preserve"> усвідомлення ролі наукових ідей в сучасних інформаційних технологіях</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Навчальні ресурси:</w:t>
            </w:r>
            <w:r w:rsidRPr="000D1BC5">
              <w:rPr>
                <w:rFonts w:ascii="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50C2F" w:rsidRPr="000D1BC5" w:rsidTr="006177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5</w:t>
            </w:r>
          </w:p>
        </w:tc>
        <w:tc>
          <w:tcPr>
            <w:tcW w:w="2019"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Інформаційно-цифрова компетентність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Уміння:</w:t>
            </w:r>
            <w:r w:rsidRPr="000D1BC5">
              <w:rPr>
                <w:rFonts w:ascii="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Ставлення:</w:t>
            </w:r>
            <w:r w:rsidRPr="000D1BC5">
              <w:rPr>
                <w:rFonts w:ascii="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Навчальні ресурси:</w:t>
            </w:r>
            <w:r w:rsidRPr="000D1BC5">
              <w:rPr>
                <w:rFonts w:ascii="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150C2F" w:rsidRPr="00EC01E1" w:rsidTr="006177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6</w:t>
            </w:r>
          </w:p>
        </w:tc>
        <w:tc>
          <w:tcPr>
            <w:tcW w:w="2019"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Уміння вчитися впродовж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Уміння:</w:t>
            </w:r>
            <w:r w:rsidRPr="000D1BC5">
              <w:rPr>
                <w:rFonts w:ascii="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Ставлення:</w:t>
            </w:r>
            <w:r w:rsidRPr="000D1BC5">
              <w:rPr>
                <w:rFonts w:ascii="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Навчальні ресурси:</w:t>
            </w:r>
            <w:r w:rsidRPr="000D1BC5">
              <w:rPr>
                <w:rFonts w:ascii="Times New Roman" w:hAnsi="Times New Roman" w:cs="Times New Roman"/>
                <w:sz w:val="24"/>
                <w:szCs w:val="24"/>
                <w:highlight w:val="white"/>
                <w:lang w:val="uk-UA"/>
              </w:rPr>
              <w:t xml:space="preserve"> моделювання власної освітньої траєкторії</w:t>
            </w:r>
          </w:p>
        </w:tc>
      </w:tr>
      <w:tr w:rsidR="00150C2F" w:rsidRPr="00EC01E1" w:rsidTr="006177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7</w:t>
            </w:r>
          </w:p>
        </w:tc>
        <w:tc>
          <w:tcPr>
            <w:tcW w:w="2019"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Ініціативність і підприємливість</w:t>
            </w:r>
          </w:p>
        </w:tc>
        <w:tc>
          <w:tcPr>
            <w:tcW w:w="6945"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Уміння:</w:t>
            </w:r>
            <w:r w:rsidRPr="000D1BC5">
              <w:rPr>
                <w:rFonts w:ascii="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Ставлення:</w:t>
            </w:r>
            <w:r w:rsidRPr="000D1BC5">
              <w:rPr>
                <w:rFonts w:ascii="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Навчальні ресурси:</w:t>
            </w:r>
            <w:r w:rsidRPr="000D1BC5">
              <w:rPr>
                <w:rFonts w:ascii="Times New Roman" w:hAnsi="Times New Roman" w:cs="Times New Roman"/>
                <w:sz w:val="24"/>
                <w:szCs w:val="24"/>
                <w:highlight w:val="white"/>
                <w:lang w:val="uk-UA"/>
              </w:rPr>
              <w:t xml:space="preserve"> завдання підприємницького змісту </w:t>
            </w:r>
            <w:r w:rsidRPr="000D1BC5">
              <w:rPr>
                <w:rFonts w:ascii="Times New Roman" w:hAnsi="Times New Roman" w:cs="Times New Roman"/>
                <w:sz w:val="24"/>
                <w:szCs w:val="24"/>
                <w:highlight w:val="white"/>
                <w:lang w:val="uk-UA"/>
              </w:rPr>
              <w:lastRenderedPageBreak/>
              <w:t>(оптимізаційні задачі)</w:t>
            </w:r>
          </w:p>
        </w:tc>
      </w:tr>
      <w:tr w:rsidR="00150C2F" w:rsidRPr="000D1BC5" w:rsidTr="006177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lastRenderedPageBreak/>
              <w:t>8</w:t>
            </w:r>
          </w:p>
        </w:tc>
        <w:tc>
          <w:tcPr>
            <w:tcW w:w="2019"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Соціальна і громадянська компетентності</w:t>
            </w:r>
          </w:p>
        </w:tc>
        <w:tc>
          <w:tcPr>
            <w:tcW w:w="6945"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Уміння:</w:t>
            </w:r>
            <w:r w:rsidRPr="000D1BC5">
              <w:rPr>
                <w:rFonts w:ascii="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Ставлення:</w:t>
            </w:r>
            <w:r w:rsidRPr="000D1BC5">
              <w:rPr>
                <w:rFonts w:ascii="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Навчальні ресурси:</w:t>
            </w:r>
            <w:r w:rsidRPr="000D1BC5">
              <w:rPr>
                <w:rFonts w:ascii="Times New Roman" w:hAnsi="Times New Roman" w:cs="Times New Roman"/>
                <w:sz w:val="24"/>
                <w:szCs w:val="24"/>
                <w:highlight w:val="white"/>
                <w:lang w:val="uk-UA"/>
              </w:rPr>
              <w:t xml:space="preserve"> завдання соціального змісту</w:t>
            </w:r>
          </w:p>
        </w:tc>
      </w:tr>
      <w:tr w:rsidR="00150C2F" w:rsidRPr="000D1BC5" w:rsidTr="006177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9</w:t>
            </w:r>
          </w:p>
        </w:tc>
        <w:tc>
          <w:tcPr>
            <w:tcW w:w="2019"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Обізнаність і самовираження у сфері культури</w:t>
            </w:r>
          </w:p>
        </w:tc>
        <w:tc>
          <w:tcPr>
            <w:tcW w:w="6945"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 xml:space="preserve">Уміння: </w:t>
            </w:r>
            <w:r w:rsidRPr="000D1BC5">
              <w:rPr>
                <w:rFonts w:ascii="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Ставлення:</w:t>
            </w:r>
            <w:r w:rsidRPr="000D1BC5">
              <w:rPr>
                <w:rFonts w:ascii="Times New Roman" w:hAnsi="Times New Roman" w:cs="Times New Roman"/>
                <w:sz w:val="24"/>
                <w:szCs w:val="24"/>
                <w:highlight w:val="white"/>
                <w:lang w:val="uk-UA"/>
              </w:rPr>
              <w:t xml:space="preserve"> </w:t>
            </w:r>
            <w:r w:rsidRPr="000D1BC5">
              <w:rPr>
                <w:rFonts w:ascii="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D1BC5">
              <w:rPr>
                <w:rFonts w:ascii="Times New Roman" w:hAnsi="Times New Roman" w:cs="Times New Roman"/>
                <w:sz w:val="24"/>
                <w:szCs w:val="24"/>
                <w:highlight w:val="white"/>
                <w:lang w:val="uk-UA"/>
              </w:rPr>
              <w:t>.</w:t>
            </w:r>
          </w:p>
          <w:p w:rsidR="00150C2F" w:rsidRPr="000D1BC5" w:rsidRDefault="00150C2F" w:rsidP="006177ED">
            <w:pPr>
              <w:spacing w:after="0"/>
              <w:rPr>
                <w:rFonts w:ascii="Times New Roman" w:hAnsi="Times New Roman" w:cs="Times New Roman"/>
                <w:sz w:val="24"/>
                <w:szCs w:val="24"/>
                <w:lang w:val="uk-UA"/>
              </w:rPr>
            </w:pPr>
            <w:r w:rsidRPr="000D1BC5">
              <w:rPr>
                <w:rFonts w:ascii="Times New Roman" w:hAnsi="Times New Roman" w:cs="Times New Roman"/>
                <w:b/>
                <w:i/>
                <w:sz w:val="24"/>
                <w:szCs w:val="24"/>
                <w:highlight w:val="white"/>
                <w:lang w:val="uk-UA"/>
              </w:rPr>
              <w:t>Навчальні ресурси:</w:t>
            </w:r>
            <w:r w:rsidRPr="000D1BC5">
              <w:rPr>
                <w:rFonts w:ascii="Times New Roman" w:hAnsi="Times New Roman" w:cs="Times New Roman"/>
                <w:sz w:val="24"/>
                <w:szCs w:val="24"/>
                <w:highlight w:val="white"/>
                <w:lang w:val="uk-UA"/>
              </w:rPr>
              <w:t xml:space="preserve"> </w:t>
            </w:r>
            <w:r w:rsidRPr="000D1BC5">
              <w:rPr>
                <w:rFonts w:ascii="Times New Roman" w:hAnsi="Times New Roman" w:cs="Times New Roman"/>
                <w:sz w:val="24"/>
                <w:szCs w:val="24"/>
                <w:lang w:val="uk-UA"/>
              </w:rPr>
              <w:t>математичні моделі в різних видах мистецтва</w:t>
            </w:r>
          </w:p>
        </w:tc>
      </w:tr>
      <w:tr w:rsidR="00150C2F" w:rsidRPr="00EC01E1" w:rsidTr="006177E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10</w:t>
            </w:r>
          </w:p>
        </w:tc>
        <w:tc>
          <w:tcPr>
            <w:tcW w:w="2019"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widowControl w:val="0"/>
              <w:spacing w:after="0"/>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Екологічна грамотність і здорове життя</w:t>
            </w:r>
          </w:p>
        </w:tc>
        <w:tc>
          <w:tcPr>
            <w:tcW w:w="6945" w:type="dxa"/>
            <w:tcBorders>
              <w:bottom w:val="single" w:sz="8" w:space="0" w:color="000000"/>
              <w:right w:val="single" w:sz="8" w:space="0" w:color="000000"/>
            </w:tcBorders>
            <w:tcMar>
              <w:top w:w="100" w:type="dxa"/>
              <w:left w:w="100" w:type="dxa"/>
              <w:bottom w:w="100" w:type="dxa"/>
              <w:right w:w="100" w:type="dxa"/>
            </w:tcMar>
          </w:tcPr>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Уміння:</w:t>
            </w:r>
            <w:r w:rsidRPr="000D1BC5">
              <w:rPr>
                <w:rFonts w:ascii="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Ставлення:</w:t>
            </w:r>
            <w:r w:rsidRPr="000D1BC5">
              <w:rPr>
                <w:rFonts w:ascii="Times New Roman" w:hAnsi="Times New Roman" w:cs="Times New Roman"/>
                <w:sz w:val="24"/>
                <w:szCs w:val="24"/>
                <w:highlight w:val="white"/>
                <w:lang w:val="uk-UA"/>
              </w:rPr>
              <w:t xml:space="preserve"> </w:t>
            </w:r>
            <w:r w:rsidRPr="000D1BC5">
              <w:rPr>
                <w:rFonts w:ascii="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150C2F" w:rsidRPr="000D1BC5" w:rsidRDefault="00150C2F" w:rsidP="006177ED">
            <w:pPr>
              <w:spacing w:after="0"/>
              <w:rPr>
                <w:rFonts w:ascii="Times New Roman" w:hAnsi="Times New Roman" w:cs="Times New Roman"/>
                <w:sz w:val="24"/>
                <w:szCs w:val="24"/>
                <w:highlight w:val="white"/>
                <w:lang w:val="uk-UA"/>
              </w:rPr>
            </w:pPr>
            <w:r w:rsidRPr="000D1BC5">
              <w:rPr>
                <w:rFonts w:ascii="Times New Roman" w:hAnsi="Times New Roman" w:cs="Times New Roman"/>
                <w:b/>
                <w:i/>
                <w:sz w:val="24"/>
                <w:szCs w:val="24"/>
                <w:highlight w:val="white"/>
                <w:lang w:val="uk-UA"/>
              </w:rPr>
              <w:t>Навчальні ресурси:</w:t>
            </w:r>
            <w:r w:rsidRPr="000D1BC5">
              <w:rPr>
                <w:rFonts w:ascii="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9A24F9" w:rsidRPr="009A24F9" w:rsidRDefault="009A24F9" w:rsidP="009A24F9">
      <w:pPr>
        <w:spacing w:after="0"/>
        <w:ind w:firstLine="708"/>
        <w:jc w:val="both"/>
        <w:rPr>
          <w:rFonts w:ascii="Times New Roman" w:hAnsi="Times New Roman" w:cs="Times New Roman"/>
          <w:sz w:val="28"/>
          <w:szCs w:val="28"/>
          <w:highlight w:val="white"/>
          <w:lang w:val="uk-UA" w:eastAsia="uk-UA"/>
        </w:rPr>
      </w:pPr>
      <w:r w:rsidRPr="009A24F9">
        <w:rPr>
          <w:rFonts w:ascii="Times New Roman" w:hAnsi="Times New Roman" w:cs="Times New Roman"/>
          <w:sz w:val="28"/>
          <w:szCs w:val="28"/>
          <w:highlight w:val="white"/>
          <w:lang w:val="uk-UA" w:eastAsia="uk-UA"/>
        </w:rPr>
        <w:lastRenderedPageBreak/>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9A24F9" w:rsidRPr="009A24F9" w:rsidRDefault="009A24F9" w:rsidP="009A24F9">
      <w:pPr>
        <w:spacing w:after="0"/>
        <w:jc w:val="both"/>
        <w:rPr>
          <w:rFonts w:ascii="Times New Roman" w:hAnsi="Times New Roman" w:cs="Times New Roman"/>
          <w:sz w:val="28"/>
          <w:szCs w:val="28"/>
          <w:highlight w:val="white"/>
          <w:lang w:val="uk-UA"/>
        </w:rPr>
      </w:pPr>
      <w:r w:rsidRPr="009A24F9">
        <w:rPr>
          <w:rFonts w:ascii="Times New Roman" w:hAnsi="Times New Roman" w:cs="Times New Roman"/>
          <w:sz w:val="28"/>
          <w:szCs w:val="28"/>
          <w:highlight w:val="white"/>
          <w:lang w:val="uk-UA"/>
        </w:rPr>
        <w:t>Навчання за наскрізними лініями реалізується насамперед через:</w:t>
      </w:r>
    </w:p>
    <w:p w:rsidR="009A24F9" w:rsidRPr="009A24F9" w:rsidRDefault="009A24F9" w:rsidP="009A24F9">
      <w:pPr>
        <w:pStyle w:val="a3"/>
        <w:numPr>
          <w:ilvl w:val="0"/>
          <w:numId w:val="2"/>
        </w:numPr>
        <w:spacing w:after="0"/>
        <w:ind w:left="0" w:firstLine="0"/>
        <w:jc w:val="both"/>
        <w:rPr>
          <w:rFonts w:ascii="Times New Roman" w:hAnsi="Times New Roman" w:cs="Times New Roman"/>
          <w:sz w:val="28"/>
          <w:szCs w:val="28"/>
          <w:highlight w:val="white"/>
          <w:lang w:val="uk-UA"/>
        </w:rPr>
      </w:pPr>
      <w:r w:rsidRPr="009A24F9">
        <w:rPr>
          <w:rFonts w:ascii="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9A24F9" w:rsidRPr="009A24F9" w:rsidRDefault="009A24F9" w:rsidP="009A24F9">
      <w:pPr>
        <w:pStyle w:val="a3"/>
        <w:numPr>
          <w:ilvl w:val="0"/>
          <w:numId w:val="2"/>
        </w:numPr>
        <w:spacing w:after="0"/>
        <w:ind w:left="0" w:firstLine="0"/>
        <w:jc w:val="both"/>
        <w:rPr>
          <w:rFonts w:ascii="Times New Roman" w:hAnsi="Times New Roman" w:cs="Times New Roman"/>
          <w:sz w:val="28"/>
          <w:szCs w:val="28"/>
          <w:highlight w:val="white"/>
          <w:lang w:val="uk-UA"/>
        </w:rPr>
      </w:pPr>
      <w:r w:rsidRPr="009A24F9">
        <w:rPr>
          <w:rFonts w:ascii="Times New Roman" w:hAnsi="Times New Roman" w:cs="Times New Roman"/>
          <w:sz w:val="28"/>
          <w:szCs w:val="28"/>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9A24F9" w:rsidRPr="009A24F9" w:rsidRDefault="009A24F9" w:rsidP="009A24F9">
      <w:pPr>
        <w:pStyle w:val="a3"/>
        <w:numPr>
          <w:ilvl w:val="0"/>
          <w:numId w:val="3"/>
        </w:numPr>
        <w:spacing w:after="0"/>
        <w:ind w:left="0" w:firstLine="0"/>
        <w:jc w:val="both"/>
        <w:rPr>
          <w:rFonts w:ascii="Times New Roman" w:hAnsi="Times New Roman" w:cs="Times New Roman"/>
          <w:sz w:val="28"/>
          <w:szCs w:val="28"/>
          <w:highlight w:val="white"/>
          <w:lang w:val="uk-UA"/>
        </w:rPr>
      </w:pPr>
      <w:r w:rsidRPr="009A24F9">
        <w:rPr>
          <w:rFonts w:ascii="Times New Roman" w:hAnsi="Times New Roman" w:cs="Times New Roman"/>
          <w:sz w:val="28"/>
          <w:szCs w:val="28"/>
          <w:highlight w:val="white"/>
          <w:lang w:val="uk-UA"/>
        </w:rPr>
        <w:t xml:space="preserve">предмети за вибором; </w:t>
      </w:r>
    </w:p>
    <w:p w:rsidR="009A24F9" w:rsidRPr="009A24F9" w:rsidRDefault="009A24F9" w:rsidP="009A24F9">
      <w:pPr>
        <w:pStyle w:val="a3"/>
        <w:numPr>
          <w:ilvl w:val="0"/>
          <w:numId w:val="3"/>
        </w:numPr>
        <w:spacing w:after="0"/>
        <w:ind w:left="0" w:firstLine="0"/>
        <w:jc w:val="both"/>
        <w:rPr>
          <w:rFonts w:ascii="Times New Roman" w:hAnsi="Times New Roman" w:cs="Times New Roman"/>
          <w:sz w:val="28"/>
          <w:szCs w:val="28"/>
          <w:highlight w:val="white"/>
          <w:lang w:val="uk-UA"/>
        </w:rPr>
      </w:pPr>
      <w:r w:rsidRPr="009A24F9">
        <w:rPr>
          <w:rFonts w:ascii="Times New Roman" w:hAnsi="Times New Roman" w:cs="Times New Roman"/>
          <w:sz w:val="28"/>
          <w:szCs w:val="28"/>
          <w:highlight w:val="white"/>
          <w:lang w:val="uk-UA"/>
        </w:rPr>
        <w:t xml:space="preserve">роботу в проектах; </w:t>
      </w:r>
    </w:p>
    <w:p w:rsidR="009A24F9" w:rsidRPr="00291EB6" w:rsidRDefault="009A24F9" w:rsidP="009A24F9">
      <w:pPr>
        <w:pStyle w:val="a3"/>
        <w:numPr>
          <w:ilvl w:val="0"/>
          <w:numId w:val="3"/>
        </w:numPr>
        <w:spacing w:after="0"/>
        <w:ind w:left="0" w:firstLine="0"/>
        <w:jc w:val="both"/>
        <w:rPr>
          <w:rFonts w:ascii="Times New Roman" w:hAnsi="Times New Roman" w:cs="Times New Roman"/>
          <w:sz w:val="28"/>
          <w:szCs w:val="28"/>
          <w:highlight w:val="white"/>
          <w:lang w:val="uk-UA"/>
        </w:rPr>
      </w:pPr>
      <w:r w:rsidRPr="009A24F9">
        <w:rPr>
          <w:rFonts w:ascii="Times New Roman" w:hAnsi="Times New Roman" w:cs="Times New Roman"/>
          <w:sz w:val="28"/>
          <w:szCs w:val="28"/>
          <w:highlight w:val="white"/>
          <w:lang w:val="uk-UA"/>
        </w:rPr>
        <w:t>позакласну навчальну роботу і роботу гуртків.</w:t>
      </w:r>
    </w:p>
    <w:p w:rsidR="00291EB6" w:rsidRPr="009A24F9" w:rsidRDefault="00291EB6" w:rsidP="00291EB6">
      <w:pPr>
        <w:pStyle w:val="a3"/>
        <w:spacing w:after="0"/>
        <w:ind w:left="0"/>
        <w:jc w:val="both"/>
        <w:rPr>
          <w:rFonts w:ascii="Times New Roman" w:hAnsi="Times New Roman" w:cs="Times New Roman"/>
          <w:sz w:val="28"/>
          <w:szCs w:val="28"/>
          <w:highlight w:val="white"/>
          <w:lang w:val="uk-UA"/>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363"/>
      </w:tblGrid>
      <w:tr w:rsidR="009A24F9" w:rsidRPr="000D1BC5" w:rsidTr="00B72622">
        <w:trPr>
          <w:trHeight w:val="725"/>
        </w:trPr>
        <w:tc>
          <w:tcPr>
            <w:tcW w:w="1418" w:type="dxa"/>
          </w:tcPr>
          <w:p w:rsidR="009A24F9" w:rsidRPr="009A24F9" w:rsidRDefault="009A24F9" w:rsidP="009A24F9">
            <w:pPr>
              <w:pStyle w:val="a3"/>
              <w:numPr>
                <w:ilvl w:val="0"/>
                <w:numId w:val="3"/>
              </w:numPr>
              <w:spacing w:after="0"/>
              <w:jc w:val="center"/>
              <w:rPr>
                <w:rFonts w:ascii="Times New Roman" w:hAnsi="Times New Roman" w:cs="Times New Roman"/>
                <w:b/>
                <w:sz w:val="24"/>
                <w:szCs w:val="24"/>
                <w:lang w:val="uk-UA"/>
              </w:rPr>
            </w:pPr>
            <w:r w:rsidRPr="009A24F9">
              <w:rPr>
                <w:rFonts w:ascii="Times New Roman" w:hAnsi="Times New Roman" w:cs="Times New Roman"/>
                <w:b/>
                <w:sz w:val="24"/>
                <w:szCs w:val="24"/>
                <w:lang w:val="uk-UA"/>
              </w:rPr>
              <w:t>Наскрізна лінія</w:t>
            </w:r>
          </w:p>
        </w:tc>
        <w:tc>
          <w:tcPr>
            <w:tcW w:w="8363" w:type="dxa"/>
          </w:tcPr>
          <w:p w:rsidR="009A24F9" w:rsidRPr="000D1BC5" w:rsidRDefault="009A24F9" w:rsidP="006177ED">
            <w:pPr>
              <w:spacing w:after="0"/>
              <w:jc w:val="center"/>
              <w:rPr>
                <w:rFonts w:ascii="Times New Roman" w:hAnsi="Times New Roman" w:cs="Times New Roman"/>
                <w:b/>
                <w:sz w:val="24"/>
                <w:szCs w:val="24"/>
                <w:lang w:val="uk-UA"/>
              </w:rPr>
            </w:pPr>
            <w:r w:rsidRPr="000D1BC5">
              <w:rPr>
                <w:rFonts w:ascii="Times New Roman" w:hAnsi="Times New Roman" w:cs="Times New Roman"/>
                <w:b/>
                <w:sz w:val="24"/>
                <w:szCs w:val="24"/>
                <w:highlight w:val="white"/>
                <w:lang w:val="uk-UA"/>
              </w:rPr>
              <w:t>Коротка характеристика</w:t>
            </w:r>
          </w:p>
        </w:tc>
      </w:tr>
      <w:tr w:rsidR="009A24F9" w:rsidRPr="000D1BC5" w:rsidTr="006177ED">
        <w:trPr>
          <w:cantSplit/>
          <w:trHeight w:val="20"/>
        </w:trPr>
        <w:tc>
          <w:tcPr>
            <w:tcW w:w="1418" w:type="dxa"/>
            <w:textDirection w:val="btLr"/>
          </w:tcPr>
          <w:p w:rsidR="009A24F9" w:rsidRPr="000D1BC5" w:rsidRDefault="009A24F9" w:rsidP="006177ED">
            <w:pPr>
              <w:spacing w:after="0"/>
              <w:ind w:right="113"/>
              <w:jc w:val="center"/>
              <w:rPr>
                <w:rFonts w:ascii="Times New Roman" w:hAnsi="Times New Roman" w:cs="Times New Roman"/>
                <w:sz w:val="24"/>
                <w:szCs w:val="24"/>
                <w:lang w:val="uk-UA"/>
              </w:rPr>
            </w:pPr>
            <w:r w:rsidRPr="000D1BC5">
              <w:rPr>
                <w:rFonts w:ascii="Times New Roman" w:hAnsi="Times New Roman" w:cs="Times New Roman"/>
                <w:sz w:val="24"/>
                <w:szCs w:val="24"/>
                <w:highlight w:val="white"/>
                <w:lang w:val="uk-UA"/>
              </w:rPr>
              <w:lastRenderedPageBreak/>
              <w:t>Екологічна безпека й сталий розвиток</w:t>
            </w:r>
          </w:p>
        </w:tc>
        <w:tc>
          <w:tcPr>
            <w:tcW w:w="8363" w:type="dxa"/>
          </w:tcPr>
          <w:p w:rsidR="009A24F9" w:rsidRPr="000D1BC5" w:rsidRDefault="009A24F9" w:rsidP="006177ED">
            <w:pPr>
              <w:spacing w:after="0"/>
              <w:jc w:val="both"/>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9A24F9" w:rsidRPr="000D1BC5" w:rsidRDefault="009A24F9" w:rsidP="006177ED">
            <w:pPr>
              <w:spacing w:after="0"/>
              <w:jc w:val="both"/>
              <w:rPr>
                <w:rFonts w:ascii="Times New Roman" w:hAnsi="Times New Roman" w:cs="Times New Roman"/>
                <w:b/>
                <w:sz w:val="24"/>
                <w:szCs w:val="24"/>
                <w:lang w:val="uk-UA"/>
              </w:rPr>
            </w:pPr>
            <w:r w:rsidRPr="000D1BC5">
              <w:rPr>
                <w:rFonts w:ascii="Times New Roman" w:hAnsi="Times New Roman" w:cs="Times New Roman"/>
                <w:sz w:val="24"/>
                <w:szCs w:val="24"/>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9A24F9" w:rsidRPr="000D1BC5" w:rsidTr="006177ED">
        <w:trPr>
          <w:cantSplit/>
          <w:trHeight w:val="20"/>
        </w:trPr>
        <w:tc>
          <w:tcPr>
            <w:tcW w:w="1418" w:type="dxa"/>
            <w:textDirection w:val="btLr"/>
          </w:tcPr>
          <w:p w:rsidR="009A24F9" w:rsidRPr="000D1BC5" w:rsidRDefault="009A24F9" w:rsidP="006177ED">
            <w:pPr>
              <w:spacing w:after="0"/>
              <w:ind w:right="113"/>
              <w:jc w:val="center"/>
              <w:rPr>
                <w:rFonts w:ascii="Times New Roman" w:hAnsi="Times New Roman" w:cs="Times New Roman"/>
                <w:sz w:val="24"/>
                <w:szCs w:val="24"/>
                <w:lang w:val="uk-UA"/>
              </w:rPr>
            </w:pPr>
            <w:r w:rsidRPr="000D1BC5">
              <w:rPr>
                <w:rFonts w:ascii="Times New Roman" w:hAnsi="Times New Roman" w:cs="Times New Roman"/>
                <w:sz w:val="24"/>
                <w:szCs w:val="24"/>
                <w:highlight w:val="white"/>
                <w:lang w:val="uk-UA"/>
              </w:rPr>
              <w:t>Громадянська відповідальність</w:t>
            </w:r>
          </w:p>
        </w:tc>
        <w:tc>
          <w:tcPr>
            <w:tcW w:w="8363" w:type="dxa"/>
          </w:tcPr>
          <w:p w:rsidR="009A24F9" w:rsidRPr="000D1BC5" w:rsidRDefault="009A24F9" w:rsidP="006177ED">
            <w:pPr>
              <w:spacing w:after="0"/>
              <w:jc w:val="both"/>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9A24F9" w:rsidRPr="000D1BC5" w:rsidRDefault="009A24F9" w:rsidP="006177ED">
            <w:pPr>
              <w:spacing w:after="0"/>
              <w:jc w:val="both"/>
              <w:rPr>
                <w:rFonts w:ascii="Times New Roman" w:hAnsi="Times New Roman" w:cs="Times New Roman"/>
                <w:b/>
                <w:sz w:val="24"/>
                <w:szCs w:val="24"/>
                <w:lang w:val="uk-UA"/>
              </w:rPr>
            </w:pPr>
            <w:r w:rsidRPr="000D1BC5">
              <w:rPr>
                <w:rFonts w:ascii="Times New Roman" w:hAnsi="Times New Roman" w:cs="Times New Roman"/>
                <w:sz w:val="24"/>
                <w:szCs w:val="24"/>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9A24F9" w:rsidRPr="00EC01E1" w:rsidTr="006177ED">
        <w:trPr>
          <w:cantSplit/>
          <w:trHeight w:val="20"/>
        </w:trPr>
        <w:tc>
          <w:tcPr>
            <w:tcW w:w="1418" w:type="dxa"/>
            <w:textDirection w:val="btLr"/>
          </w:tcPr>
          <w:p w:rsidR="009A24F9" w:rsidRPr="000D1BC5" w:rsidRDefault="009A24F9" w:rsidP="006177ED">
            <w:pPr>
              <w:spacing w:after="0"/>
              <w:ind w:right="113"/>
              <w:jc w:val="center"/>
              <w:rPr>
                <w:rFonts w:ascii="Times New Roman" w:hAnsi="Times New Roman" w:cs="Times New Roman"/>
                <w:b/>
                <w:sz w:val="24"/>
                <w:szCs w:val="24"/>
                <w:lang w:val="uk-UA"/>
              </w:rPr>
            </w:pPr>
            <w:r w:rsidRPr="000D1BC5">
              <w:rPr>
                <w:rFonts w:ascii="Times New Roman" w:hAnsi="Times New Roman" w:cs="Times New Roman"/>
                <w:sz w:val="24"/>
                <w:szCs w:val="24"/>
                <w:highlight w:val="white"/>
                <w:lang w:val="uk-UA"/>
              </w:rPr>
              <w:t>Здоров'я і безпека</w:t>
            </w:r>
          </w:p>
        </w:tc>
        <w:tc>
          <w:tcPr>
            <w:tcW w:w="8363" w:type="dxa"/>
          </w:tcPr>
          <w:p w:rsidR="009A24F9" w:rsidRPr="000D1BC5" w:rsidRDefault="009A24F9" w:rsidP="006177ED">
            <w:pPr>
              <w:spacing w:after="0"/>
              <w:jc w:val="both"/>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9A24F9" w:rsidRPr="000D1BC5" w:rsidRDefault="009A24F9" w:rsidP="006177ED">
            <w:pPr>
              <w:spacing w:after="0"/>
              <w:jc w:val="both"/>
              <w:rPr>
                <w:rFonts w:ascii="Times New Roman" w:hAnsi="Times New Roman" w:cs="Times New Roman"/>
                <w:b/>
                <w:sz w:val="24"/>
                <w:szCs w:val="24"/>
                <w:lang w:val="uk-UA"/>
              </w:rPr>
            </w:pPr>
            <w:r w:rsidRPr="000D1BC5">
              <w:rPr>
                <w:rFonts w:ascii="Times New Roman" w:hAnsi="Times New Roman" w:cs="Times New Roman"/>
                <w:sz w:val="24"/>
                <w:szCs w:val="24"/>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9A24F9" w:rsidRPr="00EC01E1" w:rsidTr="006177ED">
        <w:trPr>
          <w:cantSplit/>
          <w:trHeight w:val="20"/>
        </w:trPr>
        <w:tc>
          <w:tcPr>
            <w:tcW w:w="1418" w:type="dxa"/>
            <w:textDirection w:val="btLr"/>
          </w:tcPr>
          <w:p w:rsidR="009A24F9" w:rsidRPr="000D1BC5" w:rsidRDefault="009A24F9" w:rsidP="006177ED">
            <w:pPr>
              <w:spacing w:after="0"/>
              <w:ind w:right="113"/>
              <w:jc w:val="center"/>
              <w:rPr>
                <w:rFonts w:ascii="Times New Roman" w:hAnsi="Times New Roman" w:cs="Times New Roman"/>
                <w:b/>
                <w:sz w:val="24"/>
                <w:szCs w:val="24"/>
                <w:lang w:val="uk-UA"/>
              </w:rPr>
            </w:pPr>
            <w:r w:rsidRPr="000D1BC5">
              <w:rPr>
                <w:rFonts w:ascii="Times New Roman" w:hAnsi="Times New Roman" w:cs="Times New Roman"/>
                <w:sz w:val="24"/>
                <w:szCs w:val="24"/>
                <w:highlight w:val="white"/>
                <w:lang w:val="uk-UA"/>
              </w:rPr>
              <w:t>Підприємливість і фінансова грамотність</w:t>
            </w:r>
          </w:p>
        </w:tc>
        <w:tc>
          <w:tcPr>
            <w:tcW w:w="8363" w:type="dxa"/>
          </w:tcPr>
          <w:p w:rsidR="009A24F9" w:rsidRPr="000D1BC5" w:rsidRDefault="009A24F9" w:rsidP="006177ED">
            <w:pPr>
              <w:spacing w:after="0"/>
              <w:jc w:val="both"/>
              <w:rPr>
                <w:rFonts w:ascii="Times New Roman" w:hAnsi="Times New Roman" w:cs="Times New Roman"/>
                <w:sz w:val="24"/>
                <w:szCs w:val="24"/>
                <w:highlight w:val="white"/>
                <w:lang w:val="uk-UA"/>
              </w:rPr>
            </w:pPr>
            <w:r w:rsidRPr="000D1BC5">
              <w:rPr>
                <w:rFonts w:ascii="Times New Roman" w:hAnsi="Times New Roman" w:cs="Times New Roman"/>
                <w:sz w:val="24"/>
                <w:szCs w:val="24"/>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9A24F9" w:rsidRPr="000D1BC5" w:rsidRDefault="009A24F9" w:rsidP="006177ED">
            <w:pPr>
              <w:spacing w:after="0"/>
              <w:jc w:val="both"/>
              <w:rPr>
                <w:rFonts w:ascii="Times New Roman" w:hAnsi="Times New Roman" w:cs="Times New Roman"/>
                <w:b/>
                <w:sz w:val="24"/>
                <w:szCs w:val="24"/>
                <w:lang w:val="uk-UA"/>
              </w:rPr>
            </w:pPr>
            <w:r w:rsidRPr="000D1BC5">
              <w:rPr>
                <w:rFonts w:ascii="Times New Roman" w:hAnsi="Times New Roman" w:cs="Times New Roman"/>
                <w:sz w:val="24"/>
                <w:szCs w:val="24"/>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9A24F9" w:rsidRPr="000D1BC5" w:rsidRDefault="009A24F9" w:rsidP="009A24F9">
      <w:pPr>
        <w:tabs>
          <w:tab w:val="left" w:pos="4146"/>
        </w:tabs>
        <w:spacing w:after="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ab/>
      </w:r>
    </w:p>
    <w:p w:rsidR="009A24F9" w:rsidRPr="009A24F9" w:rsidRDefault="009A24F9" w:rsidP="009A24F9">
      <w:pPr>
        <w:spacing w:after="0"/>
        <w:ind w:firstLine="708"/>
        <w:jc w:val="both"/>
        <w:rPr>
          <w:rFonts w:ascii="Times New Roman" w:hAnsi="Times New Roman" w:cs="Times New Roman"/>
          <w:sz w:val="28"/>
          <w:szCs w:val="28"/>
          <w:highlight w:val="white"/>
          <w:lang w:val="uk-UA"/>
        </w:rPr>
      </w:pPr>
      <w:r w:rsidRPr="009A24F9">
        <w:rPr>
          <w:rFonts w:ascii="Times New Roman" w:hAnsi="Times New Roman" w:cs="Times New Roman"/>
          <w:sz w:val="28"/>
          <w:szCs w:val="28"/>
          <w:highlight w:val="white"/>
          <w:lang w:val="uk-UA"/>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w:t>
      </w:r>
      <w:r w:rsidRPr="009A24F9">
        <w:rPr>
          <w:rFonts w:ascii="Times New Roman" w:hAnsi="Times New Roman" w:cs="Times New Roman"/>
          <w:sz w:val="28"/>
          <w:szCs w:val="28"/>
          <w:highlight w:val="white"/>
          <w:lang w:val="uk-UA"/>
        </w:rPr>
        <w:lastRenderedPageBreak/>
        <w:t xml:space="preserve">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9A24F9" w:rsidRPr="009A24F9" w:rsidRDefault="009A24F9" w:rsidP="009A24F9">
      <w:pPr>
        <w:spacing w:after="0"/>
        <w:jc w:val="both"/>
        <w:rPr>
          <w:rFonts w:ascii="Times New Roman" w:eastAsia="Calibri" w:hAnsi="Times New Roman" w:cs="Times New Roman"/>
          <w:b/>
          <w:sz w:val="28"/>
          <w:szCs w:val="28"/>
          <w:lang w:val="uk-UA"/>
        </w:rPr>
      </w:pPr>
      <w:r w:rsidRPr="009A24F9">
        <w:rPr>
          <w:rFonts w:ascii="Times New Roman" w:eastAsia="Calibri" w:hAnsi="Times New Roman" w:cs="Times New Roman"/>
          <w:b/>
          <w:i/>
          <w:sz w:val="28"/>
          <w:szCs w:val="28"/>
          <w:lang w:val="uk-UA"/>
        </w:rPr>
        <w:t>Вимоги до осіб, які можуть розпочинати здобуття профільної середньої освіти.</w:t>
      </w:r>
      <w:r w:rsidRPr="009A24F9">
        <w:rPr>
          <w:rFonts w:ascii="Times New Roman" w:eastAsia="Calibri" w:hAnsi="Times New Roman" w:cs="Times New Roman"/>
          <w:b/>
          <w:sz w:val="28"/>
          <w:szCs w:val="28"/>
          <w:lang w:val="uk-UA"/>
        </w:rPr>
        <w:t xml:space="preserve"> </w:t>
      </w:r>
    </w:p>
    <w:p w:rsidR="009A24F9" w:rsidRPr="009A24F9" w:rsidRDefault="009A24F9" w:rsidP="009A24F9">
      <w:pPr>
        <w:spacing w:after="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9A24F9" w:rsidRPr="009A24F9" w:rsidRDefault="009A24F9" w:rsidP="009A24F9">
      <w:pPr>
        <w:spacing w:after="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Особи з особливими освітніми потребами можуть розпочинати здобуття профільної середньої освіти за інших умов.</w:t>
      </w:r>
    </w:p>
    <w:p w:rsidR="009A24F9" w:rsidRPr="009A24F9" w:rsidRDefault="009A24F9" w:rsidP="009A24F9">
      <w:pPr>
        <w:spacing w:after="0"/>
        <w:jc w:val="both"/>
        <w:rPr>
          <w:rFonts w:ascii="Times New Roman" w:eastAsia="Calibri" w:hAnsi="Times New Roman" w:cs="Times New Roman"/>
          <w:sz w:val="28"/>
          <w:szCs w:val="28"/>
          <w:lang w:val="uk-UA"/>
        </w:rPr>
      </w:pPr>
      <w:r w:rsidRPr="009A24F9">
        <w:rPr>
          <w:rFonts w:ascii="Times New Roman" w:eastAsia="Calibri" w:hAnsi="Times New Roman" w:cs="Times New Roman"/>
          <w:b/>
          <w:i/>
          <w:sz w:val="28"/>
          <w:szCs w:val="28"/>
          <w:lang w:val="uk-UA"/>
        </w:rPr>
        <w:t>Перелік освітніх галузей.</w:t>
      </w:r>
      <w:r w:rsidRPr="009A24F9">
        <w:rPr>
          <w:rFonts w:ascii="Times New Roman" w:eastAsia="Calibri" w:hAnsi="Times New Roman" w:cs="Times New Roman"/>
          <w:sz w:val="28"/>
          <w:szCs w:val="28"/>
          <w:lang w:val="uk-UA"/>
        </w:rPr>
        <w:t xml:space="preserve"> </w:t>
      </w:r>
    </w:p>
    <w:p w:rsidR="009A24F9" w:rsidRPr="009A24F9" w:rsidRDefault="009A24F9" w:rsidP="009A24F9">
      <w:pPr>
        <w:spacing w:after="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Освітню програму укладено за такими освітніми галузями:</w:t>
      </w:r>
    </w:p>
    <w:p w:rsidR="009A24F9" w:rsidRPr="009A24F9" w:rsidRDefault="009A24F9" w:rsidP="009A24F9">
      <w:pPr>
        <w:numPr>
          <w:ilvl w:val="0"/>
          <w:numId w:val="5"/>
        </w:numPr>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 xml:space="preserve">Мови і літератури </w:t>
      </w:r>
    </w:p>
    <w:p w:rsidR="009A24F9" w:rsidRPr="009A24F9" w:rsidRDefault="009A24F9" w:rsidP="009A24F9">
      <w:pPr>
        <w:numPr>
          <w:ilvl w:val="0"/>
          <w:numId w:val="5"/>
        </w:numPr>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Суспільствознавство</w:t>
      </w:r>
    </w:p>
    <w:p w:rsidR="009A24F9" w:rsidRPr="009A24F9" w:rsidRDefault="009A24F9" w:rsidP="009A24F9">
      <w:pPr>
        <w:numPr>
          <w:ilvl w:val="0"/>
          <w:numId w:val="5"/>
        </w:numPr>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Мистецтво</w:t>
      </w:r>
    </w:p>
    <w:p w:rsidR="009A24F9" w:rsidRPr="009A24F9" w:rsidRDefault="009A24F9" w:rsidP="009A24F9">
      <w:pPr>
        <w:numPr>
          <w:ilvl w:val="0"/>
          <w:numId w:val="5"/>
        </w:numPr>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Математика</w:t>
      </w:r>
    </w:p>
    <w:p w:rsidR="009A24F9" w:rsidRPr="009A24F9" w:rsidRDefault="009A24F9" w:rsidP="009A24F9">
      <w:pPr>
        <w:numPr>
          <w:ilvl w:val="0"/>
          <w:numId w:val="5"/>
        </w:numPr>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Природознавство</w:t>
      </w:r>
    </w:p>
    <w:p w:rsidR="009A24F9" w:rsidRPr="009A24F9" w:rsidRDefault="009A24F9" w:rsidP="009A24F9">
      <w:pPr>
        <w:numPr>
          <w:ilvl w:val="0"/>
          <w:numId w:val="5"/>
        </w:numPr>
        <w:spacing w:after="0"/>
        <w:ind w:left="0" w:firstLine="0"/>
        <w:jc w:val="both"/>
        <w:rPr>
          <w:rFonts w:ascii="Times New Roman" w:eastAsia="Calibri" w:hAnsi="Times New Roman" w:cs="Times New Roman"/>
          <w:b/>
          <w:i/>
          <w:sz w:val="28"/>
          <w:szCs w:val="28"/>
          <w:lang w:val="uk-UA"/>
        </w:rPr>
      </w:pPr>
      <w:r w:rsidRPr="009A24F9">
        <w:rPr>
          <w:rFonts w:ascii="Times New Roman" w:eastAsia="Calibri" w:hAnsi="Times New Roman" w:cs="Times New Roman"/>
          <w:sz w:val="28"/>
          <w:szCs w:val="28"/>
          <w:lang w:val="uk-UA"/>
        </w:rPr>
        <w:t>Технології</w:t>
      </w:r>
    </w:p>
    <w:p w:rsidR="009A24F9" w:rsidRPr="009A24F9" w:rsidRDefault="009A24F9" w:rsidP="009A24F9">
      <w:pPr>
        <w:numPr>
          <w:ilvl w:val="0"/>
          <w:numId w:val="5"/>
        </w:numPr>
        <w:spacing w:after="0"/>
        <w:ind w:left="0" w:firstLine="0"/>
        <w:jc w:val="both"/>
        <w:rPr>
          <w:rFonts w:ascii="Times New Roman" w:eastAsia="Calibri" w:hAnsi="Times New Roman" w:cs="Times New Roman"/>
          <w:b/>
          <w:i/>
          <w:sz w:val="28"/>
          <w:szCs w:val="28"/>
          <w:lang w:val="uk-UA"/>
        </w:rPr>
      </w:pPr>
      <w:r w:rsidRPr="009A24F9">
        <w:rPr>
          <w:rFonts w:ascii="Times New Roman" w:eastAsia="Calibri" w:hAnsi="Times New Roman" w:cs="Times New Roman"/>
          <w:sz w:val="28"/>
          <w:szCs w:val="28"/>
          <w:lang w:val="uk-UA"/>
        </w:rPr>
        <w:t>Здоров’я і фізична культура</w:t>
      </w:r>
    </w:p>
    <w:p w:rsidR="009A24F9" w:rsidRPr="009A24F9" w:rsidRDefault="009A24F9" w:rsidP="009A24F9">
      <w:pPr>
        <w:spacing w:after="0"/>
        <w:jc w:val="both"/>
        <w:rPr>
          <w:rFonts w:ascii="Times New Roman" w:eastAsia="Calibri" w:hAnsi="Times New Roman" w:cs="Times New Roman"/>
          <w:b/>
          <w:sz w:val="28"/>
          <w:szCs w:val="28"/>
          <w:lang w:val="uk-UA"/>
        </w:rPr>
      </w:pPr>
      <w:r w:rsidRPr="009A24F9">
        <w:rPr>
          <w:rFonts w:ascii="Times New Roman" w:eastAsia="Calibri" w:hAnsi="Times New Roman" w:cs="Times New Roman"/>
          <w:b/>
          <w:i/>
          <w:sz w:val="28"/>
          <w:szCs w:val="28"/>
          <w:lang w:val="uk-UA"/>
        </w:rPr>
        <w:t>Логічна послідовність вивчення предметів</w:t>
      </w:r>
      <w:r w:rsidRPr="009A24F9">
        <w:rPr>
          <w:rFonts w:ascii="Times New Roman" w:eastAsia="Calibri" w:hAnsi="Times New Roman" w:cs="Times New Roman"/>
          <w:b/>
          <w:sz w:val="28"/>
          <w:szCs w:val="28"/>
          <w:lang w:val="uk-UA"/>
        </w:rPr>
        <w:t xml:space="preserve"> </w:t>
      </w:r>
      <w:r w:rsidRPr="009A24F9">
        <w:rPr>
          <w:rFonts w:ascii="Times New Roman" w:eastAsia="Calibri" w:hAnsi="Times New Roman" w:cs="Times New Roman"/>
          <w:b/>
          <w:i/>
          <w:sz w:val="28"/>
          <w:szCs w:val="28"/>
          <w:lang w:val="uk-UA"/>
        </w:rPr>
        <w:t>розкривається у відповідних навчальних</w:t>
      </w:r>
      <w:r w:rsidRPr="009A24F9">
        <w:rPr>
          <w:rFonts w:ascii="Times New Roman" w:eastAsia="Calibri" w:hAnsi="Times New Roman" w:cs="Times New Roman"/>
          <w:b/>
          <w:sz w:val="28"/>
          <w:szCs w:val="28"/>
          <w:lang w:val="uk-UA"/>
        </w:rPr>
        <w:t xml:space="preserve"> </w:t>
      </w:r>
      <w:r w:rsidRPr="009A24F9">
        <w:rPr>
          <w:rFonts w:ascii="Times New Roman" w:eastAsia="Calibri" w:hAnsi="Times New Roman" w:cs="Times New Roman"/>
          <w:b/>
          <w:i/>
          <w:sz w:val="28"/>
          <w:szCs w:val="28"/>
          <w:lang w:val="uk-UA"/>
        </w:rPr>
        <w:t>програмах</w:t>
      </w:r>
      <w:r w:rsidRPr="009A24F9">
        <w:rPr>
          <w:rFonts w:ascii="Times New Roman" w:eastAsia="Calibri" w:hAnsi="Times New Roman" w:cs="Times New Roman"/>
          <w:b/>
          <w:sz w:val="28"/>
          <w:szCs w:val="28"/>
          <w:lang w:val="uk-UA"/>
        </w:rPr>
        <w:t>.</w:t>
      </w:r>
    </w:p>
    <w:p w:rsidR="009A24F9" w:rsidRPr="009A24F9" w:rsidRDefault="009A24F9" w:rsidP="009A24F9">
      <w:pPr>
        <w:spacing w:after="0"/>
        <w:jc w:val="both"/>
        <w:rPr>
          <w:rFonts w:ascii="Times New Roman" w:eastAsia="Calibri" w:hAnsi="Times New Roman" w:cs="Times New Roman"/>
          <w:b/>
          <w:sz w:val="28"/>
          <w:szCs w:val="28"/>
          <w:lang w:val="uk-UA"/>
        </w:rPr>
      </w:pPr>
      <w:r w:rsidRPr="009A24F9">
        <w:rPr>
          <w:rFonts w:ascii="Times New Roman" w:eastAsia="Calibri" w:hAnsi="Times New Roman" w:cs="Times New Roman"/>
          <w:b/>
          <w:sz w:val="28"/>
          <w:szCs w:val="28"/>
          <w:lang w:val="uk-UA"/>
        </w:rPr>
        <w:t xml:space="preserve">Основними формами організації освітнього процесу є різні типи уроку: </w:t>
      </w:r>
    </w:p>
    <w:p w:rsidR="009A24F9" w:rsidRPr="009A24F9" w:rsidRDefault="009A24F9" w:rsidP="009A24F9">
      <w:pPr>
        <w:pStyle w:val="a3"/>
        <w:numPr>
          <w:ilvl w:val="0"/>
          <w:numId w:val="4"/>
        </w:numPr>
        <w:tabs>
          <w:tab w:val="left" w:pos="993"/>
        </w:tabs>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формування компетентностей;</w:t>
      </w:r>
    </w:p>
    <w:p w:rsidR="009A24F9" w:rsidRPr="009A24F9" w:rsidRDefault="009A24F9" w:rsidP="009A24F9">
      <w:pPr>
        <w:pStyle w:val="a3"/>
        <w:numPr>
          <w:ilvl w:val="0"/>
          <w:numId w:val="4"/>
        </w:numPr>
        <w:tabs>
          <w:tab w:val="left" w:pos="993"/>
        </w:tabs>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 xml:space="preserve">розвитку компетентностей; </w:t>
      </w:r>
    </w:p>
    <w:p w:rsidR="009A24F9" w:rsidRPr="009A24F9" w:rsidRDefault="009A24F9" w:rsidP="009A24F9">
      <w:pPr>
        <w:pStyle w:val="a3"/>
        <w:numPr>
          <w:ilvl w:val="0"/>
          <w:numId w:val="4"/>
        </w:numPr>
        <w:tabs>
          <w:tab w:val="left" w:pos="993"/>
        </w:tabs>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9A24F9" w:rsidRPr="009A24F9" w:rsidRDefault="009A24F9" w:rsidP="009A24F9">
      <w:pPr>
        <w:pStyle w:val="a3"/>
        <w:numPr>
          <w:ilvl w:val="0"/>
          <w:numId w:val="4"/>
        </w:numPr>
        <w:tabs>
          <w:tab w:val="left" w:pos="993"/>
        </w:tabs>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 xml:space="preserve">корекції основних компетентностей; </w:t>
      </w:r>
    </w:p>
    <w:p w:rsidR="009A24F9" w:rsidRPr="009A24F9" w:rsidRDefault="009A24F9" w:rsidP="009A24F9">
      <w:pPr>
        <w:pStyle w:val="a3"/>
        <w:numPr>
          <w:ilvl w:val="0"/>
          <w:numId w:val="4"/>
        </w:numPr>
        <w:tabs>
          <w:tab w:val="left" w:pos="993"/>
        </w:tabs>
        <w:spacing w:after="0"/>
        <w:ind w:left="0" w:firstLine="0"/>
        <w:jc w:val="both"/>
        <w:rPr>
          <w:rFonts w:ascii="Times New Roman" w:eastAsia="Calibri" w:hAnsi="Times New Roman" w:cs="Times New Roman"/>
          <w:sz w:val="28"/>
          <w:szCs w:val="28"/>
          <w:lang w:val="uk-UA"/>
        </w:rPr>
      </w:pPr>
      <w:r w:rsidRPr="009A24F9">
        <w:rPr>
          <w:rFonts w:ascii="Times New Roman" w:hAnsi="Times New Roman" w:cs="Times New Roman"/>
          <w:sz w:val="28"/>
          <w:szCs w:val="28"/>
          <w:lang w:val="uk-UA" w:eastAsia="uk-UA"/>
        </w:rPr>
        <w:t>комбінований урок</w:t>
      </w:r>
      <w:r w:rsidRPr="009A24F9">
        <w:rPr>
          <w:rFonts w:ascii="Times New Roman" w:eastAsia="Calibri" w:hAnsi="Times New Roman" w:cs="Times New Roman"/>
          <w:sz w:val="28"/>
          <w:szCs w:val="28"/>
          <w:lang w:val="uk-UA"/>
        </w:rPr>
        <w:t>.</w:t>
      </w:r>
    </w:p>
    <w:p w:rsidR="009A24F9" w:rsidRDefault="009A24F9" w:rsidP="003B3708">
      <w:pPr>
        <w:spacing w:after="0"/>
        <w:ind w:firstLine="708"/>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9A24F9">
        <w:rPr>
          <w:rFonts w:ascii="Times New Roman" w:hAnsi="Times New Roman" w:cs="Times New Roman"/>
          <w:sz w:val="28"/>
          <w:szCs w:val="28"/>
          <w:lang w:val="uk-UA" w:eastAsia="uk-UA"/>
        </w:rPr>
        <w:t xml:space="preserve">уроки-«суди», </w:t>
      </w:r>
      <w:r w:rsidRPr="009A24F9">
        <w:rPr>
          <w:rFonts w:ascii="Times New Roman" w:eastAsia="Calibri" w:hAnsi="Times New Roman" w:cs="Times New Roman"/>
          <w:sz w:val="28"/>
          <w:szCs w:val="28"/>
          <w:lang w:val="uk-UA"/>
        </w:rPr>
        <w:t>урок-</w:t>
      </w:r>
      <w:r w:rsidRPr="009A24F9">
        <w:rPr>
          <w:rFonts w:ascii="Times New Roman" w:hAnsi="Times New Roman" w:cs="Times New Roman"/>
          <w:sz w:val="28"/>
          <w:szCs w:val="28"/>
          <w:lang w:val="uk-UA" w:eastAsia="uk-UA"/>
        </w:rPr>
        <w:t>дискусійна група, уроки з навчанням одних учнів іншими), інтегровані уроки,</w:t>
      </w:r>
      <w:r w:rsidRPr="009A24F9">
        <w:rPr>
          <w:rFonts w:ascii="Times New Roman" w:eastAsia="Calibri" w:hAnsi="Times New Roman" w:cs="Times New Roman"/>
          <w:sz w:val="28"/>
          <w:szCs w:val="28"/>
          <w:lang w:val="uk-UA"/>
        </w:rPr>
        <w:t xml:space="preserve"> проблемний урок, відео-уроки, прес-конференції, ділові ігри тощо. </w:t>
      </w:r>
    </w:p>
    <w:p w:rsidR="003B3708" w:rsidRPr="003B3708" w:rsidRDefault="003B3708" w:rsidP="003B3708">
      <w:pPr>
        <w:pStyle w:val="af9"/>
        <w:spacing w:before="0" w:beforeAutospacing="0" w:after="0" w:afterAutospacing="0" w:line="276" w:lineRule="auto"/>
        <w:ind w:firstLine="708"/>
        <w:jc w:val="both"/>
        <w:rPr>
          <w:sz w:val="28"/>
          <w:szCs w:val="28"/>
          <w:lang w:val="uk-UA"/>
        </w:rPr>
      </w:pPr>
      <w:r w:rsidRPr="003B3708">
        <w:rPr>
          <w:sz w:val="28"/>
          <w:szCs w:val="28"/>
          <w:lang w:val="uk-UA"/>
        </w:rPr>
        <w:t xml:space="preserve">У закладі широко впроваджуються інформаційно-комунікативі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w:t>
      </w:r>
      <w:r w:rsidRPr="003B3708">
        <w:rPr>
          <w:sz w:val="28"/>
          <w:szCs w:val="28"/>
          <w:lang w:val="uk-UA"/>
        </w:rPr>
        <w:lastRenderedPageBreak/>
        <w:t>вміння приймати рішення, співпрацювати в команді, бути конкурентоздатними та впевненими особистостями.</w:t>
      </w:r>
    </w:p>
    <w:p w:rsidR="003B3708" w:rsidRPr="003B3708" w:rsidRDefault="00FC3186" w:rsidP="003B3708">
      <w:pPr>
        <w:pStyle w:val="af9"/>
        <w:spacing w:before="0" w:beforeAutospacing="0" w:after="0" w:afterAutospacing="0" w:line="276" w:lineRule="auto"/>
        <w:ind w:firstLine="708"/>
        <w:jc w:val="both"/>
        <w:rPr>
          <w:sz w:val="28"/>
          <w:szCs w:val="28"/>
          <w:lang w:val="uk-UA"/>
        </w:rPr>
      </w:pPr>
      <w:r>
        <w:rPr>
          <w:sz w:val="28"/>
          <w:szCs w:val="28"/>
          <w:lang w:val="uk-UA"/>
        </w:rPr>
        <w:t xml:space="preserve">Синельниківська загальноосвітня школа працює в експерименті «Науково-методичні засади створення інноваційної моделі </w:t>
      </w:r>
      <w:r>
        <w:rPr>
          <w:sz w:val="28"/>
          <w:szCs w:val="28"/>
          <w:lang w:val="en-US"/>
        </w:rPr>
        <w:t>STEM</w:t>
      </w:r>
      <w:r>
        <w:rPr>
          <w:sz w:val="28"/>
          <w:szCs w:val="28"/>
          <w:lang w:val="uk-UA"/>
        </w:rPr>
        <w:t>-освіти», в</w:t>
      </w:r>
      <w:r w:rsidR="003B3708" w:rsidRPr="003B3708">
        <w:rPr>
          <w:sz w:val="28"/>
          <w:szCs w:val="28"/>
          <w:lang w:val="uk-UA"/>
        </w:rPr>
        <w:t xml:space="preserve">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3B3708" w:rsidRPr="003B3708" w:rsidRDefault="003B3708" w:rsidP="003B3708">
      <w:pPr>
        <w:pStyle w:val="af9"/>
        <w:spacing w:before="0" w:beforeAutospacing="0" w:after="0" w:afterAutospacing="0" w:line="276" w:lineRule="auto"/>
        <w:ind w:firstLine="708"/>
        <w:jc w:val="both"/>
        <w:rPr>
          <w:sz w:val="28"/>
          <w:szCs w:val="28"/>
          <w:lang w:val="uk-UA"/>
        </w:rPr>
      </w:pPr>
      <w:r w:rsidRPr="003B3708">
        <w:rPr>
          <w:sz w:val="28"/>
          <w:szCs w:val="28"/>
          <w:lang w:val="uk-UA"/>
        </w:rPr>
        <w:t>Серед використовуваних засобів: мультимедійні презентації, мультимедійні карти, проекти, онлайн-тести, програмовані засоби навчення та інше.</w:t>
      </w:r>
    </w:p>
    <w:p w:rsidR="003B3708" w:rsidRPr="003B3708" w:rsidRDefault="003B3708" w:rsidP="00FC3186">
      <w:pPr>
        <w:pStyle w:val="af9"/>
        <w:spacing w:before="0" w:beforeAutospacing="0" w:after="0" w:afterAutospacing="0" w:line="276" w:lineRule="auto"/>
        <w:ind w:firstLine="708"/>
        <w:jc w:val="both"/>
        <w:rPr>
          <w:sz w:val="28"/>
          <w:szCs w:val="28"/>
        </w:rPr>
      </w:pPr>
      <w:r w:rsidRPr="003B3708">
        <w:rPr>
          <w:sz w:val="28"/>
          <w:szCs w:val="28"/>
          <w:lang w:val="uk-UA"/>
        </w:rPr>
        <w:t>В</w:t>
      </w:r>
      <w:r w:rsidRPr="003B3708">
        <w:rPr>
          <w:sz w:val="28"/>
          <w:szCs w:val="28"/>
        </w:rPr>
        <w:t>чител</w:t>
      </w:r>
      <w:r w:rsidRPr="003B3708">
        <w:rPr>
          <w:sz w:val="28"/>
          <w:szCs w:val="28"/>
          <w:lang w:val="uk-UA"/>
        </w:rPr>
        <w:t>і</w:t>
      </w:r>
      <w:r w:rsidRPr="003B3708">
        <w:rPr>
          <w:sz w:val="28"/>
          <w:szCs w:val="28"/>
        </w:rPr>
        <w:t xml:space="preserve"> </w:t>
      </w:r>
      <w:r w:rsidRPr="003B3708">
        <w:rPr>
          <w:sz w:val="28"/>
          <w:szCs w:val="28"/>
          <w:lang w:val="uk-UA"/>
        </w:rPr>
        <w:t>не тільки самі</w:t>
      </w:r>
      <w:r w:rsidRPr="003B3708">
        <w:rPr>
          <w:sz w:val="28"/>
          <w:szCs w:val="28"/>
        </w:rPr>
        <w:t xml:space="preserve"> активно використовув</w:t>
      </w:r>
      <w:r w:rsidRPr="003B3708">
        <w:rPr>
          <w:sz w:val="28"/>
          <w:szCs w:val="28"/>
          <w:lang w:val="uk-UA"/>
        </w:rPr>
        <w:t>ують</w:t>
      </w:r>
      <w:r w:rsidRPr="003B3708">
        <w:rPr>
          <w:sz w:val="28"/>
          <w:szCs w:val="28"/>
        </w:rPr>
        <w:t xml:space="preserve"> інтернет-ресурси, сучасні інформаційні технології, але й забезпеч</w:t>
      </w:r>
      <w:r w:rsidRPr="003B3708">
        <w:rPr>
          <w:sz w:val="28"/>
          <w:szCs w:val="28"/>
          <w:lang w:val="uk-UA"/>
        </w:rPr>
        <w:t>ують</w:t>
      </w:r>
      <w:r w:rsidRPr="003B3708">
        <w:rPr>
          <w:sz w:val="28"/>
          <w:szCs w:val="28"/>
        </w:rPr>
        <w:t xml:space="preserve"> їх активне використання учнями. Тому створенн</w:t>
      </w:r>
      <w:r w:rsidRPr="003B3708">
        <w:rPr>
          <w:sz w:val="28"/>
          <w:szCs w:val="28"/>
          <w:lang w:val="uk-UA"/>
        </w:rPr>
        <w:t>і вчителями</w:t>
      </w:r>
      <w:r w:rsidRPr="003B3708">
        <w:rPr>
          <w:sz w:val="28"/>
          <w:szCs w:val="28"/>
        </w:rPr>
        <w:t xml:space="preserve"> персональн</w:t>
      </w:r>
      <w:r w:rsidRPr="003B3708">
        <w:rPr>
          <w:sz w:val="28"/>
          <w:szCs w:val="28"/>
          <w:lang w:val="uk-UA"/>
        </w:rPr>
        <w:t>і</w:t>
      </w:r>
      <w:r w:rsidRPr="003B3708">
        <w:rPr>
          <w:sz w:val="28"/>
          <w:szCs w:val="28"/>
        </w:rPr>
        <w:t xml:space="preserve"> предметн</w:t>
      </w:r>
      <w:r w:rsidRPr="003B3708">
        <w:rPr>
          <w:sz w:val="28"/>
          <w:szCs w:val="28"/>
          <w:lang w:val="uk-UA"/>
        </w:rPr>
        <w:t>і</w:t>
      </w:r>
      <w:r w:rsidRPr="003B3708">
        <w:rPr>
          <w:sz w:val="28"/>
          <w:szCs w:val="28"/>
        </w:rPr>
        <w:t xml:space="preserve"> сайт</w:t>
      </w:r>
      <w:r w:rsidRPr="003B3708">
        <w:rPr>
          <w:sz w:val="28"/>
          <w:szCs w:val="28"/>
          <w:lang w:val="uk-UA"/>
        </w:rPr>
        <w:t>и</w:t>
      </w:r>
      <w:r w:rsidRPr="003B3708">
        <w:rPr>
          <w:sz w:val="28"/>
          <w:szCs w:val="28"/>
        </w:rPr>
        <w:t xml:space="preserve"> є однією з важливих форм роботи сучасного вчителя і є поштовхом для подальшого освоєння нових сучасних веб-ресурсів </w:t>
      </w:r>
      <w:proofErr w:type="gramStart"/>
      <w:r w:rsidRPr="003B3708">
        <w:rPr>
          <w:sz w:val="28"/>
          <w:szCs w:val="28"/>
        </w:rPr>
        <w:t>в</w:t>
      </w:r>
      <w:proofErr w:type="gramEnd"/>
      <w:r w:rsidRPr="003B3708">
        <w:rPr>
          <w:sz w:val="28"/>
          <w:szCs w:val="28"/>
        </w:rPr>
        <w:t>ідповідно до вимог ІК</w:t>
      </w:r>
      <w:r w:rsidR="00FC3186">
        <w:rPr>
          <w:sz w:val="28"/>
          <w:szCs w:val="28"/>
          <w:lang w:val="uk-UA"/>
        </w:rPr>
        <w:t>-</w:t>
      </w:r>
      <w:r w:rsidRPr="003B3708">
        <w:rPr>
          <w:sz w:val="28"/>
          <w:szCs w:val="28"/>
        </w:rPr>
        <w:t>компетентності, що важливо у процесі модернізації навчання в сучасній школі.</w:t>
      </w:r>
    </w:p>
    <w:p w:rsidR="003B3708" w:rsidRPr="003B3708" w:rsidRDefault="003B3708" w:rsidP="003B3708">
      <w:pPr>
        <w:shd w:val="clear" w:color="auto" w:fill="FFFFFF"/>
        <w:jc w:val="both"/>
        <w:rPr>
          <w:rFonts w:ascii="Times New Roman" w:hAnsi="Times New Roman" w:cs="Times New Roman"/>
          <w:color w:val="000000"/>
          <w:sz w:val="28"/>
          <w:szCs w:val="28"/>
        </w:rPr>
      </w:pPr>
      <w:proofErr w:type="gramStart"/>
      <w:r w:rsidRPr="003B3708">
        <w:rPr>
          <w:rFonts w:ascii="Times New Roman" w:hAnsi="Times New Roman" w:cs="Times New Roman"/>
          <w:b/>
          <w:color w:val="000000"/>
          <w:sz w:val="28"/>
          <w:szCs w:val="28"/>
        </w:rPr>
        <w:t>Р</w:t>
      </w:r>
      <w:proofErr w:type="gramEnd"/>
      <w:r w:rsidRPr="003B3708">
        <w:rPr>
          <w:rFonts w:ascii="Times New Roman" w:hAnsi="Times New Roman" w:cs="Times New Roman"/>
          <w:b/>
          <w:color w:val="000000"/>
          <w:sz w:val="28"/>
          <w:szCs w:val="28"/>
        </w:rPr>
        <w:t>івень досягнень учнів буде вивчатись</w:t>
      </w:r>
      <w:r w:rsidRPr="003B3708">
        <w:rPr>
          <w:rFonts w:ascii="Times New Roman" w:eastAsia="Calibri" w:hAnsi="Times New Roman" w:cs="Times New Roman"/>
          <w:b/>
          <w:sz w:val="28"/>
          <w:szCs w:val="28"/>
        </w:rPr>
        <w:t>:</w:t>
      </w:r>
      <w:r w:rsidRPr="003B3708">
        <w:rPr>
          <w:rFonts w:ascii="Times New Roman" w:hAnsi="Times New Roman" w:cs="Times New Roman"/>
          <w:b/>
          <w:color w:val="000000"/>
          <w:sz w:val="28"/>
          <w:szCs w:val="28"/>
        </w:rPr>
        <w:t xml:space="preserve"> </w:t>
      </w:r>
      <w:r w:rsidRPr="003B3708">
        <w:rPr>
          <w:rFonts w:ascii="Times New Roman" w:hAnsi="Times New Roman" w:cs="Times New Roman"/>
          <w:color w:val="000000"/>
          <w:sz w:val="28"/>
          <w:szCs w:val="28"/>
        </w:rPr>
        <w:t>шляхом моніторингу знань, умінь і навичок з окремих предметів;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проектів та участі в роботі МАН; аналізу результатів участі учні</w:t>
      </w:r>
      <w:proofErr w:type="gramStart"/>
      <w:r w:rsidRPr="003B3708">
        <w:rPr>
          <w:rFonts w:ascii="Times New Roman" w:hAnsi="Times New Roman" w:cs="Times New Roman"/>
          <w:color w:val="000000"/>
          <w:sz w:val="28"/>
          <w:szCs w:val="28"/>
        </w:rPr>
        <w:t>в</w:t>
      </w:r>
      <w:proofErr w:type="gramEnd"/>
      <w:r w:rsidRPr="003B3708">
        <w:rPr>
          <w:rFonts w:ascii="Times New Roman" w:hAnsi="Times New Roman" w:cs="Times New Roman"/>
          <w:color w:val="000000"/>
          <w:sz w:val="28"/>
          <w:szCs w:val="28"/>
        </w:rPr>
        <w:t xml:space="preserve"> у ДПА і ЗНО.</w:t>
      </w:r>
    </w:p>
    <w:p w:rsidR="009A24F9" w:rsidRPr="003B3708" w:rsidRDefault="009A24F9" w:rsidP="009A24F9">
      <w:pPr>
        <w:shd w:val="clear" w:color="auto" w:fill="FFFFFF"/>
        <w:spacing w:after="0"/>
        <w:jc w:val="both"/>
        <w:rPr>
          <w:rFonts w:ascii="Times New Roman" w:eastAsia="Calibri" w:hAnsi="Times New Roman" w:cs="Times New Roman"/>
          <w:b/>
          <w:sz w:val="28"/>
          <w:szCs w:val="28"/>
          <w:lang w:val="uk-UA"/>
        </w:rPr>
      </w:pPr>
      <w:r w:rsidRPr="003B3708">
        <w:rPr>
          <w:rFonts w:ascii="Times New Roman" w:eastAsia="Calibri" w:hAnsi="Times New Roman" w:cs="Times New Roman"/>
          <w:b/>
          <w:sz w:val="28"/>
          <w:szCs w:val="28"/>
          <w:lang w:val="uk-UA"/>
        </w:rPr>
        <w:t xml:space="preserve">Опис та інструменти системи внутрішнього забезпечення якості освіти. </w:t>
      </w:r>
    </w:p>
    <w:p w:rsidR="009A24F9" w:rsidRPr="009A24F9" w:rsidRDefault="009A24F9" w:rsidP="009A24F9">
      <w:pPr>
        <w:shd w:val="clear" w:color="auto" w:fill="FFFFFF"/>
        <w:spacing w:after="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9A24F9" w:rsidRPr="009A24F9" w:rsidRDefault="009A24F9" w:rsidP="009A24F9">
      <w:pPr>
        <w:pStyle w:val="a3"/>
        <w:numPr>
          <w:ilvl w:val="0"/>
          <w:numId w:val="6"/>
        </w:numPr>
        <w:shd w:val="clear" w:color="auto" w:fill="FFFFFF"/>
        <w:tabs>
          <w:tab w:val="left" w:pos="284"/>
          <w:tab w:val="left" w:pos="1134"/>
        </w:tabs>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кадрове забезпечення освітньої діяльності;</w:t>
      </w:r>
    </w:p>
    <w:p w:rsidR="009A24F9" w:rsidRPr="009A24F9" w:rsidRDefault="009A24F9" w:rsidP="009A24F9">
      <w:pPr>
        <w:pStyle w:val="a3"/>
        <w:numPr>
          <w:ilvl w:val="0"/>
          <w:numId w:val="6"/>
        </w:numPr>
        <w:shd w:val="clear" w:color="auto" w:fill="FFFFFF"/>
        <w:tabs>
          <w:tab w:val="left" w:pos="284"/>
          <w:tab w:val="left" w:pos="1134"/>
        </w:tabs>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навчально-методичне забезпечення освітньої діяльності;</w:t>
      </w:r>
    </w:p>
    <w:p w:rsidR="009A24F9" w:rsidRPr="009A24F9" w:rsidRDefault="009A24F9" w:rsidP="009A24F9">
      <w:pPr>
        <w:pStyle w:val="a3"/>
        <w:numPr>
          <w:ilvl w:val="0"/>
          <w:numId w:val="6"/>
        </w:numPr>
        <w:shd w:val="clear" w:color="auto" w:fill="FFFFFF"/>
        <w:tabs>
          <w:tab w:val="left" w:pos="284"/>
          <w:tab w:val="left" w:pos="1134"/>
        </w:tabs>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матеріально-технічне забезпечення освітньої діяльності;</w:t>
      </w:r>
    </w:p>
    <w:p w:rsidR="009A24F9" w:rsidRPr="009A24F9" w:rsidRDefault="009A24F9" w:rsidP="009A24F9">
      <w:pPr>
        <w:pStyle w:val="a3"/>
        <w:numPr>
          <w:ilvl w:val="0"/>
          <w:numId w:val="6"/>
        </w:numPr>
        <w:shd w:val="clear" w:color="auto" w:fill="FFFFFF"/>
        <w:tabs>
          <w:tab w:val="left" w:pos="284"/>
          <w:tab w:val="left" w:pos="1134"/>
        </w:tabs>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якість проведення навчальних занять;</w:t>
      </w:r>
    </w:p>
    <w:p w:rsidR="009A24F9" w:rsidRPr="009A24F9" w:rsidRDefault="009A24F9" w:rsidP="009A24F9">
      <w:pPr>
        <w:pStyle w:val="a3"/>
        <w:numPr>
          <w:ilvl w:val="0"/>
          <w:numId w:val="6"/>
        </w:numPr>
        <w:shd w:val="clear" w:color="auto" w:fill="FFFFFF"/>
        <w:tabs>
          <w:tab w:val="left" w:pos="284"/>
          <w:tab w:val="left" w:pos="1134"/>
        </w:tabs>
        <w:spacing w:after="0"/>
        <w:ind w:left="0" w:firstLine="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 xml:space="preserve">моніторинг досягнення </w:t>
      </w:r>
      <w:r w:rsidRPr="009A24F9">
        <w:rPr>
          <w:rFonts w:ascii="Times New Roman" w:hAnsi="Times New Roman" w:cs="Times New Roman"/>
          <w:sz w:val="28"/>
          <w:szCs w:val="28"/>
          <w:lang w:val="uk-UA" w:eastAsia="uk-UA"/>
        </w:rPr>
        <w:t xml:space="preserve">учнями </w:t>
      </w:r>
      <w:r w:rsidRPr="009A24F9">
        <w:rPr>
          <w:rFonts w:ascii="Times New Roman" w:eastAsia="Calibri" w:hAnsi="Times New Roman" w:cs="Times New Roman"/>
          <w:sz w:val="28"/>
          <w:szCs w:val="28"/>
          <w:lang w:val="uk-UA"/>
        </w:rPr>
        <w:t>результатів навчання (компетентностей).</w:t>
      </w:r>
    </w:p>
    <w:p w:rsidR="009A24F9" w:rsidRPr="009A24F9" w:rsidRDefault="009A24F9" w:rsidP="009A24F9">
      <w:pPr>
        <w:shd w:val="clear" w:color="auto" w:fill="FFFFFF"/>
        <w:tabs>
          <w:tab w:val="left" w:pos="709"/>
        </w:tabs>
        <w:spacing w:after="0"/>
        <w:jc w:val="both"/>
        <w:rPr>
          <w:rFonts w:ascii="Times New Roman" w:eastAsia="Calibri" w:hAnsi="Times New Roman" w:cs="Times New Roman"/>
          <w:sz w:val="28"/>
          <w:szCs w:val="28"/>
          <w:lang w:val="uk-UA"/>
        </w:rPr>
      </w:pPr>
      <w:r w:rsidRPr="009A24F9">
        <w:rPr>
          <w:rFonts w:ascii="Times New Roman" w:eastAsia="Calibri" w:hAnsi="Times New Roman" w:cs="Times New Roman"/>
          <w:sz w:val="28"/>
          <w:szCs w:val="28"/>
          <w:lang w:val="uk-UA"/>
        </w:rPr>
        <w:tab/>
        <w:t>Завдання системи внутрішнього забезпечення якості освіти:</w:t>
      </w:r>
    </w:p>
    <w:p w:rsidR="009A24F9" w:rsidRPr="009A24F9" w:rsidRDefault="009A24F9" w:rsidP="009A24F9">
      <w:pPr>
        <w:pStyle w:val="a3"/>
        <w:numPr>
          <w:ilvl w:val="0"/>
          <w:numId w:val="6"/>
        </w:numPr>
        <w:shd w:val="clear" w:color="auto" w:fill="FFFFFF"/>
        <w:tabs>
          <w:tab w:val="left" w:pos="284"/>
          <w:tab w:val="left" w:pos="1134"/>
        </w:tabs>
        <w:spacing w:after="0"/>
        <w:ind w:left="0" w:firstLine="0"/>
        <w:jc w:val="both"/>
        <w:rPr>
          <w:rFonts w:ascii="Times New Roman" w:hAnsi="Times New Roman" w:cs="Times New Roman"/>
          <w:sz w:val="28"/>
          <w:szCs w:val="28"/>
          <w:lang w:val="uk-UA"/>
        </w:rPr>
      </w:pPr>
      <w:r w:rsidRPr="009A24F9">
        <w:rPr>
          <w:rFonts w:ascii="Times New Roman" w:eastAsia="Calibri" w:hAnsi="Times New Roman" w:cs="Times New Roman"/>
          <w:sz w:val="28"/>
          <w:szCs w:val="28"/>
          <w:lang w:val="uk-UA"/>
        </w:rPr>
        <w:t>оновлення методичної бази освітньої діяльності;</w:t>
      </w:r>
    </w:p>
    <w:p w:rsidR="009A24F9" w:rsidRPr="009A24F9" w:rsidRDefault="009A24F9" w:rsidP="009A24F9">
      <w:pPr>
        <w:pStyle w:val="a3"/>
        <w:numPr>
          <w:ilvl w:val="0"/>
          <w:numId w:val="6"/>
        </w:numPr>
        <w:shd w:val="clear" w:color="auto" w:fill="FFFFFF"/>
        <w:tabs>
          <w:tab w:val="left" w:pos="284"/>
          <w:tab w:val="left" w:pos="1134"/>
        </w:tabs>
        <w:spacing w:after="0"/>
        <w:ind w:left="0" w:firstLine="0"/>
        <w:jc w:val="both"/>
        <w:rPr>
          <w:rFonts w:ascii="Times New Roman" w:hAnsi="Times New Roman" w:cs="Times New Roman"/>
          <w:sz w:val="28"/>
          <w:szCs w:val="28"/>
          <w:lang w:val="uk-UA"/>
        </w:rPr>
      </w:pPr>
      <w:r w:rsidRPr="009A24F9">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9A24F9" w:rsidRPr="009A24F9" w:rsidRDefault="009A24F9" w:rsidP="009A24F9">
      <w:pPr>
        <w:pStyle w:val="a3"/>
        <w:numPr>
          <w:ilvl w:val="0"/>
          <w:numId w:val="7"/>
        </w:numPr>
        <w:shd w:val="clear" w:color="auto" w:fill="FFFFFF"/>
        <w:tabs>
          <w:tab w:val="left" w:pos="284"/>
          <w:tab w:val="left" w:pos="1134"/>
        </w:tabs>
        <w:spacing w:after="0"/>
        <w:ind w:left="0" w:firstLine="0"/>
        <w:jc w:val="both"/>
        <w:rPr>
          <w:rFonts w:ascii="Times New Roman" w:hAnsi="Times New Roman" w:cs="Times New Roman"/>
          <w:sz w:val="28"/>
          <w:szCs w:val="28"/>
          <w:lang w:val="uk-UA"/>
        </w:rPr>
      </w:pPr>
      <w:r w:rsidRPr="009A24F9">
        <w:rPr>
          <w:rFonts w:ascii="Times New Roman" w:eastAsia="Calibri" w:hAnsi="Times New Roman" w:cs="Times New Roman"/>
          <w:sz w:val="28"/>
          <w:szCs w:val="28"/>
          <w:lang w:val="uk-UA"/>
        </w:rPr>
        <w:lastRenderedPageBreak/>
        <w:t>моніторинг та оптимізація соціально-психологічного середовища закладу освіти;</w:t>
      </w:r>
    </w:p>
    <w:p w:rsidR="009A24F9" w:rsidRPr="009A24F9" w:rsidRDefault="009A24F9" w:rsidP="009A24F9">
      <w:pPr>
        <w:pStyle w:val="a3"/>
        <w:numPr>
          <w:ilvl w:val="0"/>
          <w:numId w:val="7"/>
        </w:numPr>
        <w:shd w:val="clear" w:color="auto" w:fill="FFFFFF"/>
        <w:tabs>
          <w:tab w:val="left" w:pos="284"/>
          <w:tab w:val="left" w:pos="1134"/>
        </w:tabs>
        <w:spacing w:after="0"/>
        <w:ind w:left="0" w:firstLine="0"/>
        <w:jc w:val="both"/>
        <w:rPr>
          <w:rFonts w:ascii="Times New Roman" w:hAnsi="Times New Roman" w:cs="Times New Roman"/>
          <w:bCs/>
          <w:iCs/>
          <w:sz w:val="28"/>
          <w:szCs w:val="28"/>
          <w:lang w:val="uk-UA"/>
        </w:rPr>
      </w:pPr>
      <w:r w:rsidRPr="009A24F9">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tbl>
      <w:tblPr>
        <w:tblpPr w:leftFromText="180" w:rightFromText="180" w:bottomFromText="20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992"/>
        <w:gridCol w:w="2126"/>
        <w:gridCol w:w="1701"/>
        <w:gridCol w:w="3544"/>
      </w:tblGrid>
      <w:tr w:rsidR="009A24F9" w:rsidRPr="000D1BC5" w:rsidTr="006177ED">
        <w:tc>
          <w:tcPr>
            <w:tcW w:w="534" w:type="dxa"/>
            <w:tcBorders>
              <w:top w:val="single" w:sz="4" w:space="0" w:color="auto"/>
              <w:left w:val="single" w:sz="4" w:space="0" w:color="auto"/>
              <w:bottom w:val="single" w:sz="4" w:space="0" w:color="auto"/>
              <w:right w:val="single" w:sz="4" w:space="0" w:color="auto"/>
            </w:tcBorders>
            <w:hideMark/>
          </w:tcPr>
          <w:p w:rsidR="009A24F9" w:rsidRPr="000D1BC5" w:rsidRDefault="009A24F9" w:rsidP="006177ED">
            <w:pPr>
              <w:pStyle w:val="a4"/>
              <w:spacing w:line="276" w:lineRule="auto"/>
              <w:jc w:val="center"/>
              <w:rPr>
                <w:b/>
              </w:rPr>
            </w:pPr>
            <w:r w:rsidRPr="000D1BC5">
              <w:rPr>
                <w:b/>
              </w:rPr>
              <w:t>№п/п</w:t>
            </w:r>
          </w:p>
        </w:tc>
        <w:tc>
          <w:tcPr>
            <w:tcW w:w="992" w:type="dxa"/>
            <w:tcBorders>
              <w:top w:val="single" w:sz="4" w:space="0" w:color="auto"/>
              <w:left w:val="single" w:sz="4" w:space="0" w:color="auto"/>
              <w:bottom w:val="single" w:sz="4" w:space="0" w:color="auto"/>
              <w:right w:val="single" w:sz="4" w:space="0" w:color="auto"/>
            </w:tcBorders>
            <w:hideMark/>
          </w:tcPr>
          <w:p w:rsidR="009A24F9" w:rsidRPr="000D1BC5" w:rsidRDefault="009A24F9" w:rsidP="006177ED">
            <w:pPr>
              <w:pStyle w:val="a4"/>
              <w:spacing w:line="276" w:lineRule="auto"/>
              <w:jc w:val="center"/>
              <w:rPr>
                <w:b/>
              </w:rPr>
            </w:pPr>
            <w:r w:rsidRPr="000D1BC5">
              <w:rPr>
                <w:b/>
              </w:rPr>
              <w:t>Клас</w:t>
            </w:r>
          </w:p>
        </w:tc>
        <w:tc>
          <w:tcPr>
            <w:tcW w:w="2126" w:type="dxa"/>
            <w:tcBorders>
              <w:top w:val="single" w:sz="4" w:space="0" w:color="auto"/>
              <w:left w:val="single" w:sz="4" w:space="0" w:color="auto"/>
              <w:bottom w:val="single" w:sz="4" w:space="0" w:color="auto"/>
              <w:right w:val="single" w:sz="4" w:space="0" w:color="auto"/>
            </w:tcBorders>
            <w:hideMark/>
          </w:tcPr>
          <w:p w:rsidR="009A24F9" w:rsidRPr="000D1BC5" w:rsidRDefault="009A24F9" w:rsidP="006177ED">
            <w:pPr>
              <w:pStyle w:val="a4"/>
              <w:spacing w:line="276" w:lineRule="auto"/>
              <w:jc w:val="center"/>
              <w:rPr>
                <w:b/>
              </w:rPr>
            </w:pPr>
            <w:r w:rsidRPr="000D1BC5">
              <w:rPr>
                <w:b/>
              </w:rPr>
              <w:t>Напрям профільного навчання</w:t>
            </w:r>
          </w:p>
        </w:tc>
        <w:tc>
          <w:tcPr>
            <w:tcW w:w="1701" w:type="dxa"/>
            <w:tcBorders>
              <w:top w:val="single" w:sz="4" w:space="0" w:color="auto"/>
              <w:left w:val="single" w:sz="4" w:space="0" w:color="auto"/>
              <w:bottom w:val="single" w:sz="4" w:space="0" w:color="auto"/>
              <w:right w:val="single" w:sz="4" w:space="0" w:color="auto"/>
            </w:tcBorders>
            <w:hideMark/>
          </w:tcPr>
          <w:p w:rsidR="009A24F9" w:rsidRPr="000D1BC5" w:rsidRDefault="009A24F9" w:rsidP="006177ED">
            <w:pPr>
              <w:pStyle w:val="a4"/>
              <w:spacing w:line="276" w:lineRule="auto"/>
              <w:jc w:val="center"/>
              <w:rPr>
                <w:b/>
              </w:rPr>
            </w:pPr>
            <w:r w:rsidRPr="000D1BC5">
              <w:rPr>
                <w:b/>
              </w:rPr>
              <w:t>Профіль навчання</w:t>
            </w:r>
          </w:p>
        </w:tc>
        <w:tc>
          <w:tcPr>
            <w:tcW w:w="3544" w:type="dxa"/>
            <w:tcBorders>
              <w:top w:val="single" w:sz="4" w:space="0" w:color="auto"/>
              <w:left w:val="single" w:sz="4" w:space="0" w:color="auto"/>
              <w:bottom w:val="single" w:sz="4" w:space="0" w:color="auto"/>
              <w:right w:val="single" w:sz="4" w:space="0" w:color="auto"/>
            </w:tcBorders>
            <w:hideMark/>
          </w:tcPr>
          <w:p w:rsidR="009A24F9" w:rsidRPr="000D1BC5" w:rsidRDefault="009A24F9" w:rsidP="006177ED">
            <w:pPr>
              <w:pStyle w:val="a4"/>
              <w:spacing w:line="276" w:lineRule="auto"/>
              <w:jc w:val="center"/>
              <w:rPr>
                <w:b/>
              </w:rPr>
            </w:pPr>
            <w:r w:rsidRPr="000D1BC5">
              <w:rPr>
                <w:b/>
              </w:rPr>
              <w:t>Предмети профільного рівня</w:t>
            </w:r>
          </w:p>
        </w:tc>
      </w:tr>
      <w:tr w:rsidR="009A24F9" w:rsidRPr="000D1BC5" w:rsidTr="006177ED">
        <w:trPr>
          <w:trHeight w:val="723"/>
        </w:trPr>
        <w:tc>
          <w:tcPr>
            <w:tcW w:w="534" w:type="dxa"/>
            <w:tcBorders>
              <w:top w:val="single" w:sz="4" w:space="0" w:color="auto"/>
              <w:left w:val="single" w:sz="4" w:space="0" w:color="auto"/>
              <w:bottom w:val="single" w:sz="4" w:space="0" w:color="auto"/>
              <w:right w:val="single" w:sz="4" w:space="0" w:color="auto"/>
            </w:tcBorders>
            <w:hideMark/>
          </w:tcPr>
          <w:p w:rsidR="009A24F9" w:rsidRPr="000D1BC5" w:rsidRDefault="009A24F9" w:rsidP="006177ED">
            <w:pPr>
              <w:pStyle w:val="a4"/>
              <w:spacing w:line="276" w:lineRule="auto"/>
            </w:pPr>
            <w:r w:rsidRPr="000D1BC5">
              <w:t>1.</w:t>
            </w:r>
          </w:p>
        </w:tc>
        <w:tc>
          <w:tcPr>
            <w:tcW w:w="992" w:type="dxa"/>
            <w:tcBorders>
              <w:top w:val="single" w:sz="4" w:space="0" w:color="auto"/>
              <w:left w:val="single" w:sz="4" w:space="0" w:color="auto"/>
              <w:bottom w:val="single" w:sz="4" w:space="0" w:color="auto"/>
              <w:right w:val="single" w:sz="4" w:space="0" w:color="auto"/>
            </w:tcBorders>
            <w:hideMark/>
          </w:tcPr>
          <w:p w:rsidR="009A24F9" w:rsidRPr="000D1BC5" w:rsidRDefault="009A24F9" w:rsidP="006177ED">
            <w:pPr>
              <w:pStyle w:val="a4"/>
              <w:spacing w:line="276" w:lineRule="auto"/>
            </w:pPr>
            <w:r w:rsidRPr="000D1BC5">
              <w:t xml:space="preserve">10 </w:t>
            </w:r>
          </w:p>
        </w:tc>
        <w:tc>
          <w:tcPr>
            <w:tcW w:w="2126" w:type="dxa"/>
            <w:tcBorders>
              <w:top w:val="single" w:sz="4" w:space="0" w:color="auto"/>
              <w:left w:val="single" w:sz="4" w:space="0" w:color="auto"/>
              <w:bottom w:val="single" w:sz="4" w:space="0" w:color="auto"/>
              <w:right w:val="single" w:sz="4" w:space="0" w:color="auto"/>
            </w:tcBorders>
            <w:hideMark/>
          </w:tcPr>
          <w:p w:rsidR="009A24F9" w:rsidRPr="000D1BC5" w:rsidRDefault="009A24F9" w:rsidP="006177ED">
            <w:pPr>
              <w:pStyle w:val="a4"/>
              <w:spacing w:line="276" w:lineRule="auto"/>
            </w:pPr>
            <w:r>
              <w:t>Природничо-математичний</w:t>
            </w:r>
          </w:p>
        </w:tc>
        <w:tc>
          <w:tcPr>
            <w:tcW w:w="1701" w:type="dxa"/>
            <w:tcBorders>
              <w:top w:val="single" w:sz="4" w:space="0" w:color="auto"/>
              <w:left w:val="single" w:sz="4" w:space="0" w:color="auto"/>
              <w:bottom w:val="single" w:sz="4" w:space="0" w:color="auto"/>
              <w:right w:val="single" w:sz="4" w:space="0" w:color="auto"/>
            </w:tcBorders>
            <w:hideMark/>
          </w:tcPr>
          <w:p w:rsidR="009A24F9" w:rsidRPr="000D1BC5" w:rsidRDefault="009A24F9" w:rsidP="006177ED">
            <w:pPr>
              <w:pStyle w:val="a4"/>
              <w:spacing w:line="276" w:lineRule="auto"/>
            </w:pPr>
            <w:r>
              <w:t>Біолого-хімічний</w:t>
            </w:r>
          </w:p>
        </w:tc>
        <w:tc>
          <w:tcPr>
            <w:tcW w:w="3544" w:type="dxa"/>
            <w:tcBorders>
              <w:top w:val="single" w:sz="4" w:space="0" w:color="auto"/>
              <w:left w:val="single" w:sz="4" w:space="0" w:color="auto"/>
              <w:bottom w:val="single" w:sz="4" w:space="0" w:color="auto"/>
              <w:right w:val="single" w:sz="4" w:space="0" w:color="auto"/>
            </w:tcBorders>
            <w:hideMark/>
          </w:tcPr>
          <w:p w:rsidR="009A24F9" w:rsidRDefault="009A24F9" w:rsidP="006177ED">
            <w:pPr>
              <w:pStyle w:val="a4"/>
              <w:spacing w:line="276" w:lineRule="auto"/>
            </w:pPr>
            <w:r>
              <w:t>Біологія і екологія</w:t>
            </w:r>
          </w:p>
          <w:p w:rsidR="009A24F9" w:rsidRPr="000D1BC5" w:rsidRDefault="009A24F9" w:rsidP="006177ED">
            <w:pPr>
              <w:pStyle w:val="a4"/>
              <w:spacing w:line="276" w:lineRule="auto"/>
            </w:pPr>
            <w:r>
              <w:t xml:space="preserve">Хімія </w:t>
            </w:r>
          </w:p>
        </w:tc>
      </w:tr>
    </w:tbl>
    <w:p w:rsidR="009450AA" w:rsidRDefault="009450AA" w:rsidP="009A24F9">
      <w:pPr>
        <w:rPr>
          <w:lang w:val="uk-UA"/>
        </w:rPr>
      </w:pPr>
    </w:p>
    <w:p w:rsidR="0083471D" w:rsidRDefault="0083471D" w:rsidP="009A24F9">
      <w:pPr>
        <w:rPr>
          <w:lang w:val="uk-UA"/>
        </w:rPr>
      </w:pPr>
    </w:p>
    <w:p w:rsidR="0083471D" w:rsidRDefault="0083471D" w:rsidP="009A24F9">
      <w:pPr>
        <w:rPr>
          <w:lang w:val="uk-UA"/>
        </w:rPr>
      </w:pPr>
    </w:p>
    <w:p w:rsidR="0083471D" w:rsidRDefault="0083471D" w:rsidP="009A24F9">
      <w:pPr>
        <w:rPr>
          <w:lang w:val="uk-UA"/>
        </w:rPr>
      </w:pPr>
    </w:p>
    <w:p w:rsidR="0083471D" w:rsidRDefault="0083471D" w:rsidP="009A24F9">
      <w:pPr>
        <w:rPr>
          <w:lang w:val="uk-UA"/>
        </w:rPr>
      </w:pPr>
    </w:p>
    <w:p w:rsidR="0083471D" w:rsidRDefault="0083471D" w:rsidP="0083471D">
      <w:pPr>
        <w:pStyle w:val="a3"/>
        <w:shd w:val="clear" w:color="auto" w:fill="FFFFFF"/>
        <w:spacing w:after="0"/>
        <w:ind w:left="1429"/>
        <w:jc w:val="both"/>
        <w:rPr>
          <w:rFonts w:ascii="Times New Roman" w:hAnsi="Times New Roman" w:cs="Times New Roman"/>
          <w:b/>
          <w:color w:val="000000"/>
          <w:sz w:val="28"/>
          <w:szCs w:val="28"/>
          <w:lang w:val="uk-UA"/>
        </w:rPr>
      </w:pPr>
      <w:r w:rsidRPr="00C01F3F">
        <w:rPr>
          <w:rFonts w:ascii="Times New Roman" w:hAnsi="Times New Roman" w:cs="Times New Roman"/>
          <w:b/>
          <w:color w:val="000000"/>
          <w:sz w:val="28"/>
          <w:szCs w:val="28"/>
          <w:lang w:val="uk-UA"/>
        </w:rPr>
        <w:t xml:space="preserve">Кадрове забезпечення: </w:t>
      </w:r>
    </w:p>
    <w:tbl>
      <w:tblPr>
        <w:tblStyle w:val="a6"/>
        <w:tblW w:w="10173" w:type="dxa"/>
        <w:tblLayout w:type="fixed"/>
        <w:tblLook w:val="04A0" w:firstRow="1" w:lastRow="0" w:firstColumn="1" w:lastColumn="0" w:noHBand="0" w:noVBand="1"/>
      </w:tblPr>
      <w:tblGrid>
        <w:gridCol w:w="1101"/>
        <w:gridCol w:w="1417"/>
        <w:gridCol w:w="1418"/>
        <w:gridCol w:w="1984"/>
        <w:gridCol w:w="1559"/>
        <w:gridCol w:w="993"/>
        <w:gridCol w:w="1701"/>
      </w:tblGrid>
      <w:tr w:rsidR="0083471D" w:rsidRPr="00EC01E1" w:rsidTr="006177ED">
        <w:tc>
          <w:tcPr>
            <w:tcW w:w="1101"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Найменування навчальної дисципліни</w:t>
            </w:r>
          </w:p>
        </w:tc>
        <w:tc>
          <w:tcPr>
            <w:tcW w:w="1417"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Прізвище, ім'я, по батькові викладача</w:t>
            </w:r>
          </w:p>
        </w:tc>
        <w:tc>
          <w:tcPr>
            <w:tcW w:w="1418"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Найменування посади</w:t>
            </w:r>
          </w:p>
        </w:tc>
        <w:tc>
          <w:tcPr>
            <w:tcW w:w="1984"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Найменування закладу, який закінчив</w:t>
            </w:r>
          </w:p>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(рік закінчення, спеціальність, кваліфікація згідно з документом про вищу освіту)</w:t>
            </w:r>
          </w:p>
        </w:tc>
        <w:tc>
          <w:tcPr>
            <w:tcW w:w="1559"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Кваліфікаційна категорія, педагогічне звання (рік встановлення, підтвердження)</w:t>
            </w:r>
          </w:p>
        </w:tc>
        <w:tc>
          <w:tcPr>
            <w:tcW w:w="993"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Педагогічний стаж (повних років)</w:t>
            </w:r>
          </w:p>
        </w:tc>
        <w:tc>
          <w:tcPr>
            <w:tcW w:w="1701"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Підвищення кваліфікації за фахом (найменування закладу або іншої юридичної особи, що має право на підвищення кваліфікації, номер, дата видачі документа про підвищення кваліфікації)</w:t>
            </w:r>
          </w:p>
        </w:tc>
      </w:tr>
      <w:tr w:rsidR="0083471D" w:rsidRPr="002A5AA5" w:rsidTr="006177ED">
        <w:tc>
          <w:tcPr>
            <w:tcW w:w="10173" w:type="dxa"/>
            <w:gridSpan w:val="7"/>
          </w:tcPr>
          <w:p w:rsidR="0083471D" w:rsidRPr="004D6EC6" w:rsidRDefault="0083471D" w:rsidP="006177ED">
            <w:pPr>
              <w:jc w:val="center"/>
              <w:rPr>
                <w:rFonts w:ascii="Times New Roman" w:hAnsi="Times New Roman" w:cs="Times New Roman"/>
                <w:sz w:val="16"/>
                <w:szCs w:val="16"/>
                <w:lang w:val="uk-UA"/>
              </w:rPr>
            </w:pPr>
            <w:r w:rsidRPr="00FA5341">
              <w:rPr>
                <w:rFonts w:ascii="Times New Roman" w:hAnsi="Times New Roman" w:cs="Times New Roman"/>
                <w:b/>
                <w:sz w:val="24"/>
                <w:szCs w:val="24"/>
                <w:lang w:val="uk-UA"/>
              </w:rPr>
              <w:t>Педагогічні працівники, які працюють за основним місцем роботи</w:t>
            </w:r>
          </w:p>
        </w:tc>
      </w:tr>
      <w:tr w:rsidR="0083471D" w:rsidRPr="00A92D37" w:rsidTr="006177ED">
        <w:trPr>
          <w:trHeight w:val="1380"/>
        </w:trPr>
        <w:tc>
          <w:tcPr>
            <w:tcW w:w="1101" w:type="dxa"/>
            <w:vMerge w:val="restart"/>
          </w:tcPr>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Українська мова та література </w:t>
            </w:r>
          </w:p>
        </w:tc>
        <w:tc>
          <w:tcPr>
            <w:tcW w:w="1417"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Мартинюк Ірина Анатоліївна </w:t>
            </w: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заступник директора з навчально-виховної роботи</w:t>
            </w:r>
          </w:p>
        </w:tc>
        <w:tc>
          <w:tcPr>
            <w:tcW w:w="1984"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Криворізький державний педагогічний інститут, 1998, спеціальність «українська мова та література», кваліфікація «вчитель української мови та літератури»</w:t>
            </w:r>
          </w:p>
        </w:tc>
        <w:tc>
          <w:tcPr>
            <w:tcW w:w="1559"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займаній посаді, 2017</w:t>
            </w:r>
          </w:p>
        </w:tc>
        <w:tc>
          <w:tcPr>
            <w:tcW w:w="993" w:type="dxa"/>
          </w:tcPr>
          <w:p w:rsidR="0083471D" w:rsidRPr="004D6EC6" w:rsidRDefault="0083471D" w:rsidP="006177ED">
            <w:pPr>
              <w:jc w:val="center"/>
              <w:rPr>
                <w:rFonts w:ascii="Times New Roman" w:hAnsi="Times New Roman" w:cs="Times New Roman"/>
                <w:sz w:val="16"/>
                <w:szCs w:val="16"/>
                <w:lang w:val="uk-UA"/>
              </w:rPr>
            </w:pPr>
            <w:r>
              <w:rPr>
                <w:rFonts w:ascii="Times New Roman" w:hAnsi="Times New Roman" w:cs="Times New Roman"/>
                <w:sz w:val="16"/>
                <w:szCs w:val="16"/>
                <w:lang w:val="uk-UA"/>
              </w:rPr>
              <w:t>7</w:t>
            </w:r>
          </w:p>
        </w:tc>
        <w:tc>
          <w:tcPr>
            <w:tcW w:w="1701"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ДОІППО </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СПК № 615-16</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24.06.2016</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керівники установ і закладів освіти,</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української мови та літератури</w:t>
            </w:r>
          </w:p>
        </w:tc>
      </w:tr>
      <w:tr w:rsidR="0083471D" w:rsidRPr="00A92D37" w:rsidTr="006177ED">
        <w:trPr>
          <w:trHeight w:val="540"/>
        </w:trPr>
        <w:tc>
          <w:tcPr>
            <w:tcW w:w="1101" w:type="dxa"/>
            <w:vMerge/>
          </w:tcPr>
          <w:p w:rsidR="0083471D" w:rsidRPr="004D6EC6" w:rsidRDefault="0083471D" w:rsidP="006177ED">
            <w:pPr>
              <w:rPr>
                <w:rFonts w:ascii="Times New Roman" w:hAnsi="Times New Roman" w:cs="Times New Roman"/>
                <w:sz w:val="16"/>
                <w:szCs w:val="16"/>
                <w:lang w:val="uk-UA"/>
              </w:rPr>
            </w:pPr>
          </w:p>
        </w:tc>
        <w:tc>
          <w:tcPr>
            <w:tcW w:w="1417" w:type="dxa"/>
            <w:vMerge/>
          </w:tcPr>
          <w:p w:rsidR="0083471D" w:rsidRPr="004D6EC6" w:rsidRDefault="0083471D" w:rsidP="006177ED">
            <w:pPr>
              <w:rPr>
                <w:rFonts w:ascii="Times New Roman" w:hAnsi="Times New Roman" w:cs="Times New Roman"/>
                <w:sz w:val="16"/>
                <w:szCs w:val="16"/>
                <w:lang w:val="uk-UA"/>
              </w:rPr>
            </w:pP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української мови та літератури</w:t>
            </w: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tc>
        <w:tc>
          <w:tcPr>
            <w:tcW w:w="1984" w:type="dxa"/>
            <w:vMerge/>
          </w:tcPr>
          <w:p w:rsidR="0083471D" w:rsidRPr="004D6EC6" w:rsidRDefault="0083471D" w:rsidP="006177ED">
            <w:pPr>
              <w:rPr>
                <w:rFonts w:ascii="Times New Roman" w:hAnsi="Times New Roman" w:cs="Times New Roman"/>
                <w:sz w:val="16"/>
                <w:szCs w:val="16"/>
                <w:lang w:val="uk-UA"/>
              </w:rPr>
            </w:pPr>
          </w:p>
        </w:tc>
        <w:tc>
          <w:tcPr>
            <w:tcW w:w="1559"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вищої категорії», 2017</w:t>
            </w:r>
          </w:p>
        </w:tc>
        <w:tc>
          <w:tcPr>
            <w:tcW w:w="993"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Pr>
                <w:rFonts w:ascii="Times New Roman" w:hAnsi="Times New Roman" w:cs="Times New Roman"/>
                <w:sz w:val="16"/>
                <w:szCs w:val="16"/>
                <w:lang w:val="uk-UA"/>
              </w:rPr>
              <w:t>6</w:t>
            </w:r>
          </w:p>
        </w:tc>
        <w:tc>
          <w:tcPr>
            <w:tcW w:w="1701" w:type="dxa"/>
            <w:vMerge/>
          </w:tcPr>
          <w:p w:rsidR="0083471D" w:rsidRPr="004D6EC6" w:rsidRDefault="0083471D" w:rsidP="006177ED">
            <w:pPr>
              <w:rPr>
                <w:rFonts w:ascii="Times New Roman" w:hAnsi="Times New Roman" w:cs="Times New Roman"/>
                <w:sz w:val="16"/>
                <w:szCs w:val="16"/>
                <w:lang w:val="uk-UA"/>
              </w:rPr>
            </w:pPr>
          </w:p>
        </w:tc>
      </w:tr>
      <w:tr w:rsidR="0083471D" w:rsidRPr="00A704C8" w:rsidTr="006177ED">
        <w:trPr>
          <w:trHeight w:val="2473"/>
        </w:trPr>
        <w:tc>
          <w:tcPr>
            <w:tcW w:w="1101" w:type="dxa"/>
            <w:vMerge w:val="restart"/>
          </w:tcPr>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rPr>
            </w:pPr>
          </w:p>
          <w:p w:rsidR="0083471D" w:rsidRPr="004D6EC6" w:rsidRDefault="0083471D" w:rsidP="006177ED">
            <w:pPr>
              <w:rPr>
                <w:rFonts w:ascii="Times New Roman" w:hAnsi="Times New Roman" w:cs="Times New Roman"/>
                <w:sz w:val="16"/>
                <w:szCs w:val="16"/>
              </w:rPr>
            </w:pP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Історія України, всесвітня історія, правознавст</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во</w:t>
            </w:r>
          </w:p>
        </w:tc>
        <w:tc>
          <w:tcPr>
            <w:tcW w:w="1417"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Ушнурцева Тетяна Михайлівна</w:t>
            </w: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заступник директора з навчально-виховної робота</w:t>
            </w: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tc>
        <w:tc>
          <w:tcPr>
            <w:tcW w:w="1984"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Ворошиловградський державний педагогічний інститут</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 ім.. Т. Шевченка, 1987, спеціальність «педагогіка і методика виховної роботи», кваліфікація «вихователь, методист. Вчитель етики та психології сімейного життя»</w:t>
            </w:r>
          </w:p>
        </w:tc>
        <w:tc>
          <w:tcPr>
            <w:tcW w:w="1559"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першої категорії», 2014</w:t>
            </w:r>
          </w:p>
        </w:tc>
        <w:tc>
          <w:tcPr>
            <w:tcW w:w="993"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1</w:t>
            </w:r>
            <w:r>
              <w:rPr>
                <w:rFonts w:ascii="Times New Roman" w:hAnsi="Times New Roman" w:cs="Times New Roman"/>
                <w:sz w:val="16"/>
                <w:szCs w:val="16"/>
                <w:lang w:val="uk-UA"/>
              </w:rPr>
              <w:t>9</w:t>
            </w: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СПК № ДН 24983906/2737</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14.04.2017</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заступники директорів з виховної роботи загальноосвітніх навчальних закладів </w:t>
            </w:r>
          </w:p>
        </w:tc>
      </w:tr>
      <w:tr w:rsidR="0083471D" w:rsidRPr="00AF3ECD" w:rsidTr="006177ED">
        <w:trPr>
          <w:trHeight w:val="228"/>
        </w:trPr>
        <w:tc>
          <w:tcPr>
            <w:tcW w:w="1101" w:type="dxa"/>
            <w:vMerge/>
          </w:tcPr>
          <w:p w:rsidR="0083471D" w:rsidRPr="004D6EC6" w:rsidRDefault="0083471D" w:rsidP="006177ED">
            <w:pPr>
              <w:rPr>
                <w:rFonts w:ascii="Times New Roman" w:hAnsi="Times New Roman" w:cs="Times New Roman"/>
                <w:sz w:val="16"/>
                <w:szCs w:val="16"/>
                <w:lang w:val="uk-UA"/>
              </w:rPr>
            </w:pPr>
          </w:p>
        </w:tc>
        <w:tc>
          <w:tcPr>
            <w:tcW w:w="1417" w:type="dxa"/>
            <w:vMerge/>
          </w:tcPr>
          <w:p w:rsidR="0083471D" w:rsidRPr="004D6EC6" w:rsidRDefault="0083471D" w:rsidP="006177ED">
            <w:pPr>
              <w:rPr>
                <w:rFonts w:ascii="Times New Roman" w:hAnsi="Times New Roman" w:cs="Times New Roman"/>
                <w:sz w:val="16"/>
                <w:szCs w:val="16"/>
                <w:lang w:val="uk-UA"/>
              </w:rPr>
            </w:pP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вчитель історії </w:t>
            </w:r>
          </w:p>
        </w:tc>
        <w:tc>
          <w:tcPr>
            <w:tcW w:w="1984" w:type="dxa"/>
            <w:vMerge/>
          </w:tcPr>
          <w:p w:rsidR="0083471D" w:rsidRPr="004D6EC6" w:rsidRDefault="0083471D" w:rsidP="006177ED">
            <w:pPr>
              <w:rPr>
                <w:rFonts w:ascii="Times New Roman" w:hAnsi="Times New Roman" w:cs="Times New Roman"/>
                <w:sz w:val="16"/>
                <w:szCs w:val="16"/>
                <w:lang w:val="uk-UA"/>
              </w:rPr>
            </w:pPr>
          </w:p>
        </w:tc>
        <w:tc>
          <w:tcPr>
            <w:tcW w:w="1559" w:type="dxa"/>
            <w:vMerge/>
          </w:tcPr>
          <w:p w:rsidR="0083471D" w:rsidRPr="004D6EC6" w:rsidRDefault="0083471D" w:rsidP="006177ED">
            <w:pPr>
              <w:rPr>
                <w:rFonts w:ascii="Times New Roman" w:hAnsi="Times New Roman" w:cs="Times New Roman"/>
                <w:sz w:val="16"/>
                <w:szCs w:val="16"/>
                <w:lang w:val="uk-UA"/>
              </w:rPr>
            </w:pPr>
          </w:p>
        </w:tc>
        <w:tc>
          <w:tcPr>
            <w:tcW w:w="993"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4</w:t>
            </w:r>
            <w:r>
              <w:rPr>
                <w:rFonts w:ascii="Times New Roman" w:hAnsi="Times New Roman" w:cs="Times New Roman"/>
                <w:sz w:val="16"/>
                <w:szCs w:val="16"/>
                <w:lang w:val="uk-UA"/>
              </w:rPr>
              <w:t>1</w:t>
            </w:r>
          </w:p>
        </w:tc>
        <w:tc>
          <w:tcPr>
            <w:tcW w:w="1701" w:type="dxa"/>
          </w:tcPr>
          <w:p w:rsidR="00EC01E1" w:rsidRPr="001622DC" w:rsidRDefault="00EC01E1" w:rsidP="00EC01E1">
            <w:pPr>
              <w:rPr>
                <w:rFonts w:ascii="Times New Roman" w:hAnsi="Times New Roman" w:cs="Times New Roman"/>
                <w:sz w:val="16"/>
                <w:szCs w:val="16"/>
                <w:lang w:val="uk-UA"/>
              </w:rPr>
            </w:pPr>
            <w:r w:rsidRPr="001622DC">
              <w:rPr>
                <w:rFonts w:ascii="Times New Roman" w:hAnsi="Times New Roman" w:cs="Times New Roman"/>
                <w:sz w:val="16"/>
                <w:szCs w:val="16"/>
                <w:lang w:val="uk-UA"/>
              </w:rPr>
              <w:t xml:space="preserve">ДАНО  СПК № ДН 41682253/3454 </w:t>
            </w:r>
          </w:p>
          <w:p w:rsidR="0083471D" w:rsidRPr="004D6EC6" w:rsidRDefault="00EC01E1" w:rsidP="00EC01E1">
            <w:pPr>
              <w:rPr>
                <w:rFonts w:ascii="Times New Roman" w:hAnsi="Times New Roman" w:cs="Times New Roman"/>
                <w:sz w:val="16"/>
                <w:szCs w:val="16"/>
                <w:lang w:val="uk-UA"/>
              </w:rPr>
            </w:pPr>
            <w:r w:rsidRPr="001622DC">
              <w:rPr>
                <w:rFonts w:ascii="Times New Roman" w:hAnsi="Times New Roman" w:cs="Times New Roman"/>
                <w:sz w:val="16"/>
                <w:szCs w:val="16"/>
                <w:lang w:val="uk-UA"/>
              </w:rPr>
              <w:t>вчителі історії, правознавства та суспільствознавчих дисциплін</w:t>
            </w:r>
            <w:bookmarkStart w:id="0" w:name="_GoBack"/>
            <w:bookmarkEnd w:id="0"/>
          </w:p>
        </w:tc>
      </w:tr>
      <w:tr w:rsidR="0083471D" w:rsidRPr="00EC01E1" w:rsidTr="006177ED">
        <w:tc>
          <w:tcPr>
            <w:tcW w:w="11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Зарубіжна література, </w:t>
            </w: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українська мова та література</w:t>
            </w:r>
          </w:p>
        </w:tc>
        <w:tc>
          <w:tcPr>
            <w:tcW w:w="1417"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Панфьорова Олена Ігорівна</w:t>
            </w: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зарубіжної літератури</w:t>
            </w:r>
          </w:p>
        </w:tc>
        <w:tc>
          <w:tcPr>
            <w:tcW w:w="1984" w:type="dxa"/>
          </w:tcPr>
          <w:p w:rsidR="0083471D" w:rsidRPr="004D6EC6" w:rsidRDefault="0083471D" w:rsidP="006177ED">
            <w:pPr>
              <w:rPr>
                <w:rFonts w:ascii="Times New Roman" w:hAnsi="Times New Roman" w:cs="Times New Roman"/>
                <w:color w:val="000000" w:themeColor="text1"/>
                <w:sz w:val="16"/>
                <w:szCs w:val="16"/>
                <w:lang w:val="uk-UA"/>
              </w:rPr>
            </w:pPr>
            <w:r w:rsidRPr="004D6EC6">
              <w:rPr>
                <w:rFonts w:ascii="Times New Roman" w:hAnsi="Times New Roman" w:cs="Times New Roman"/>
                <w:color w:val="000000" w:themeColor="text1"/>
                <w:sz w:val="16"/>
                <w:szCs w:val="16"/>
                <w:lang w:val="uk-UA"/>
              </w:rPr>
              <w:t>Запорізький державний університет, 1999, спеціальність «російська мова і література», кваліфікація «філолог, магістр російської літератури»</w:t>
            </w:r>
          </w:p>
        </w:tc>
        <w:tc>
          <w:tcPr>
            <w:tcW w:w="1559"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Присвоєна кваліфікаційна категорія «спеціаліст </w:t>
            </w:r>
            <w:r>
              <w:rPr>
                <w:rFonts w:ascii="Times New Roman" w:hAnsi="Times New Roman" w:cs="Times New Roman"/>
                <w:sz w:val="16"/>
                <w:szCs w:val="16"/>
                <w:lang w:val="uk-UA"/>
              </w:rPr>
              <w:t xml:space="preserve">першої </w:t>
            </w:r>
            <w:r w:rsidRPr="004D6EC6">
              <w:rPr>
                <w:rFonts w:ascii="Times New Roman" w:hAnsi="Times New Roman" w:cs="Times New Roman"/>
                <w:sz w:val="16"/>
                <w:szCs w:val="16"/>
                <w:lang w:val="uk-UA"/>
              </w:rPr>
              <w:t>категорії», 201</w:t>
            </w:r>
            <w:r>
              <w:rPr>
                <w:rFonts w:ascii="Times New Roman" w:hAnsi="Times New Roman" w:cs="Times New Roman"/>
                <w:sz w:val="16"/>
                <w:szCs w:val="16"/>
                <w:lang w:val="uk-UA"/>
              </w:rPr>
              <w:t>8</w:t>
            </w:r>
          </w:p>
        </w:tc>
        <w:tc>
          <w:tcPr>
            <w:tcW w:w="993" w:type="dxa"/>
          </w:tcPr>
          <w:p w:rsidR="0083471D" w:rsidRPr="004D6EC6" w:rsidRDefault="0083471D" w:rsidP="006177ED">
            <w:pPr>
              <w:jc w:val="center"/>
              <w:rPr>
                <w:rFonts w:ascii="Times New Roman" w:hAnsi="Times New Roman" w:cs="Times New Roman"/>
                <w:sz w:val="16"/>
                <w:szCs w:val="16"/>
                <w:lang w:val="uk-UA"/>
              </w:rPr>
            </w:pPr>
            <w:r>
              <w:rPr>
                <w:rFonts w:ascii="Times New Roman" w:hAnsi="Times New Roman" w:cs="Times New Roman"/>
                <w:sz w:val="16"/>
                <w:szCs w:val="16"/>
                <w:lang w:val="uk-UA"/>
              </w:rPr>
              <w:t>9</w:t>
            </w: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ДОІППО № 3666 </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26.05.2017</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учителі російської мови, літератури, зарубіжної літератури, української мови і літератури</w:t>
            </w:r>
          </w:p>
        </w:tc>
      </w:tr>
      <w:tr w:rsidR="0083471D" w:rsidRPr="00AF3ECD" w:rsidTr="006177ED">
        <w:tc>
          <w:tcPr>
            <w:tcW w:w="11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lastRenderedPageBreak/>
              <w:t>Англійська мова</w:t>
            </w:r>
          </w:p>
        </w:tc>
        <w:tc>
          <w:tcPr>
            <w:tcW w:w="1417"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Головченко Ольга Іванівна</w:t>
            </w: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англійської мови</w:t>
            </w:r>
          </w:p>
        </w:tc>
        <w:tc>
          <w:tcPr>
            <w:tcW w:w="1984"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Горлівський державний педагогічний інститут іноземних мов ім..Н.К.Крупської, 1996, спеціальність «англійська мова», кваліфікація «вчитель англійської мови»</w:t>
            </w:r>
          </w:p>
        </w:tc>
        <w:tc>
          <w:tcPr>
            <w:tcW w:w="1559"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Присвоєна кваліфікаційна категорія «спеціаліст вищої категорії», 2014</w:t>
            </w:r>
          </w:p>
        </w:tc>
        <w:tc>
          <w:tcPr>
            <w:tcW w:w="993"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Pr>
                <w:rFonts w:ascii="Times New Roman" w:hAnsi="Times New Roman" w:cs="Times New Roman"/>
                <w:sz w:val="16"/>
                <w:szCs w:val="16"/>
                <w:lang w:val="uk-UA"/>
              </w:rPr>
              <w:t>6</w:t>
            </w: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12002</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29.11.2013</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вчителів англійської мови</w:t>
            </w:r>
          </w:p>
        </w:tc>
      </w:tr>
      <w:tr w:rsidR="0083471D" w:rsidRPr="00AF3ECD" w:rsidTr="006177ED">
        <w:tc>
          <w:tcPr>
            <w:tcW w:w="11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Математика </w:t>
            </w:r>
          </w:p>
        </w:tc>
        <w:tc>
          <w:tcPr>
            <w:tcW w:w="1417"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Сирота Любов Іванівна </w:t>
            </w: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математики</w:t>
            </w:r>
          </w:p>
        </w:tc>
        <w:tc>
          <w:tcPr>
            <w:tcW w:w="1984"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університет, 1986, спеціальність «математика», кваліфікація «вчитель математики»</w:t>
            </w:r>
          </w:p>
        </w:tc>
        <w:tc>
          <w:tcPr>
            <w:tcW w:w="1559"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вищої категорії», 2017</w:t>
            </w:r>
          </w:p>
        </w:tc>
        <w:tc>
          <w:tcPr>
            <w:tcW w:w="993"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4</w:t>
            </w:r>
            <w:r>
              <w:rPr>
                <w:rFonts w:ascii="Times New Roman" w:hAnsi="Times New Roman" w:cs="Times New Roman"/>
                <w:sz w:val="16"/>
                <w:szCs w:val="16"/>
                <w:lang w:val="uk-UA"/>
              </w:rPr>
              <w:t>5</w:t>
            </w: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1169</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14.02.2014</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математики</w:t>
            </w:r>
          </w:p>
        </w:tc>
      </w:tr>
      <w:tr w:rsidR="0083471D" w:rsidRPr="00AF3ECD" w:rsidTr="006177ED">
        <w:tc>
          <w:tcPr>
            <w:tcW w:w="11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Біологія </w:t>
            </w:r>
          </w:p>
        </w:tc>
        <w:tc>
          <w:tcPr>
            <w:tcW w:w="1417"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П'ятецька Катерина Василівна</w:t>
            </w: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біології</w:t>
            </w:r>
          </w:p>
        </w:tc>
        <w:tc>
          <w:tcPr>
            <w:tcW w:w="1984"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Криворізький державний педагогічний інститут, 1971, спеціальність «біологія, хімія», кваліфікація «вчитель біології, хімії середньої школи»</w:t>
            </w:r>
          </w:p>
        </w:tc>
        <w:tc>
          <w:tcPr>
            <w:tcW w:w="1559"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присвоєним кваліфікаційній категорії «спеціаліст вищої категорії» та педагогічному званню «учитель – методист», 2015</w:t>
            </w:r>
          </w:p>
        </w:tc>
        <w:tc>
          <w:tcPr>
            <w:tcW w:w="993"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5</w:t>
            </w:r>
            <w:r>
              <w:rPr>
                <w:rFonts w:ascii="Times New Roman" w:hAnsi="Times New Roman" w:cs="Times New Roman"/>
                <w:sz w:val="16"/>
                <w:szCs w:val="16"/>
                <w:lang w:val="uk-UA"/>
              </w:rPr>
              <w:t>2</w:t>
            </w: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2484</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05.06.2015</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учитель біології, екології, природознавства</w:t>
            </w:r>
          </w:p>
        </w:tc>
      </w:tr>
      <w:tr w:rsidR="0083471D" w:rsidRPr="00AF3ECD" w:rsidTr="006177ED">
        <w:tc>
          <w:tcPr>
            <w:tcW w:w="11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Географія, екологія, природознавство, предмет «Захист Вітчизни»</w:t>
            </w:r>
          </w:p>
        </w:tc>
        <w:tc>
          <w:tcPr>
            <w:tcW w:w="1417"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Неділя Світлана Володимирівна</w:t>
            </w: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біології</w:t>
            </w:r>
          </w:p>
        </w:tc>
        <w:tc>
          <w:tcPr>
            <w:tcW w:w="1984"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Харківський державний університет ім..М.Горького, спеціальність «географія», кваліфікація «географ, вчитель географії»</w:t>
            </w:r>
          </w:p>
        </w:tc>
        <w:tc>
          <w:tcPr>
            <w:tcW w:w="1559" w:type="dxa"/>
          </w:tcPr>
          <w:p w:rsidR="0083471D" w:rsidRPr="004D6EC6" w:rsidRDefault="0083471D" w:rsidP="006177ED">
            <w:pPr>
              <w:jc w:val="both"/>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присвоєним кваліфікаційній категорії «спеціаліст вищої категорії» та педагогічному званню «старший учитель», 2014</w:t>
            </w:r>
          </w:p>
        </w:tc>
        <w:tc>
          <w:tcPr>
            <w:tcW w:w="993"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4</w:t>
            </w:r>
            <w:r>
              <w:rPr>
                <w:rFonts w:ascii="Times New Roman" w:hAnsi="Times New Roman" w:cs="Times New Roman"/>
                <w:sz w:val="16"/>
                <w:szCs w:val="16"/>
                <w:lang w:val="uk-UA"/>
              </w:rPr>
              <w:t>2</w:t>
            </w: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2241</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05.04.2016</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вчителі географії, </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основ економіки, природознавства, екології</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1024</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12.02.2016</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предмета «Захист Вітчизни»</w:t>
            </w:r>
          </w:p>
        </w:tc>
      </w:tr>
      <w:tr w:rsidR="0083471D" w:rsidRPr="00EC01E1" w:rsidTr="006177ED">
        <w:tc>
          <w:tcPr>
            <w:tcW w:w="1101" w:type="dxa"/>
          </w:tcPr>
          <w:p w:rsidR="0083471D" w:rsidRPr="004D6EC6" w:rsidRDefault="0083471D" w:rsidP="006177ED">
            <w:pPr>
              <w:rPr>
                <w:rFonts w:ascii="Times New Roman" w:hAnsi="Times New Roman" w:cs="Times New Roman"/>
                <w:sz w:val="16"/>
                <w:szCs w:val="16"/>
                <w:lang w:val="uk-UA"/>
              </w:rPr>
            </w:pPr>
            <w:r>
              <w:rPr>
                <w:rFonts w:ascii="Times New Roman" w:hAnsi="Times New Roman" w:cs="Times New Roman"/>
                <w:sz w:val="16"/>
                <w:szCs w:val="16"/>
                <w:lang w:val="uk-UA"/>
              </w:rPr>
              <w:t>Фізика, інформатика</w:t>
            </w:r>
            <w:r w:rsidRPr="004D6EC6">
              <w:rPr>
                <w:rFonts w:ascii="Times New Roman" w:hAnsi="Times New Roman" w:cs="Times New Roman"/>
                <w:sz w:val="16"/>
                <w:szCs w:val="16"/>
                <w:lang w:val="uk-UA"/>
              </w:rPr>
              <w:t xml:space="preserve"> технології</w:t>
            </w:r>
          </w:p>
        </w:tc>
        <w:tc>
          <w:tcPr>
            <w:tcW w:w="1417"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Шевченко Олексій Володимирович</w:t>
            </w: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фізики</w:t>
            </w:r>
          </w:p>
        </w:tc>
        <w:tc>
          <w:tcPr>
            <w:tcW w:w="1984"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університет, 1985, спеціальність «радіофізика і електроніка», кваліфікація «радіофізика»</w:t>
            </w:r>
          </w:p>
        </w:tc>
        <w:tc>
          <w:tcPr>
            <w:tcW w:w="1559"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вищої категорії», присвоєне педагогічне звання «старший учитель», 2014</w:t>
            </w:r>
          </w:p>
        </w:tc>
        <w:tc>
          <w:tcPr>
            <w:tcW w:w="993" w:type="dxa"/>
          </w:tcPr>
          <w:p w:rsidR="0083471D" w:rsidRPr="004D6EC6" w:rsidRDefault="0083471D" w:rsidP="006177ED">
            <w:pPr>
              <w:jc w:val="center"/>
              <w:rPr>
                <w:rFonts w:ascii="Times New Roman" w:hAnsi="Times New Roman" w:cs="Times New Roman"/>
                <w:sz w:val="16"/>
                <w:szCs w:val="16"/>
                <w:lang w:val="uk-UA"/>
              </w:rPr>
            </w:pPr>
            <w:r>
              <w:rPr>
                <w:rFonts w:ascii="Times New Roman" w:hAnsi="Times New Roman" w:cs="Times New Roman"/>
                <w:sz w:val="16"/>
                <w:szCs w:val="16"/>
                <w:lang w:val="uk-UA"/>
              </w:rPr>
              <w:t>30</w:t>
            </w: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ДН 24983906/4124-16</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фізики, астрономії, які додатково викладають інформатику</w:t>
            </w:r>
          </w:p>
        </w:tc>
      </w:tr>
      <w:tr w:rsidR="0083471D" w:rsidRPr="00AF3ECD" w:rsidTr="006177ED">
        <w:trPr>
          <w:trHeight w:val="876"/>
        </w:trPr>
        <w:tc>
          <w:tcPr>
            <w:tcW w:w="1101"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Хімія</w:t>
            </w: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трудове навчання </w:t>
            </w:r>
          </w:p>
        </w:tc>
        <w:tc>
          <w:tcPr>
            <w:tcW w:w="1417"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Шевченко Людмила Петрівна</w:t>
            </w:r>
          </w:p>
        </w:tc>
        <w:tc>
          <w:tcPr>
            <w:tcW w:w="1418"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хімії</w:t>
            </w:r>
          </w:p>
        </w:tc>
        <w:tc>
          <w:tcPr>
            <w:tcW w:w="1984"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університет, 1994, спеціальність «хімія», кваліфікація «хімік, викладач»</w:t>
            </w:r>
          </w:p>
        </w:tc>
        <w:tc>
          <w:tcPr>
            <w:tcW w:w="1559"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color w:val="000000" w:themeColor="text1"/>
                <w:sz w:val="16"/>
                <w:szCs w:val="16"/>
                <w:lang w:val="uk-UA"/>
              </w:rPr>
              <w:t xml:space="preserve">Присвоєна кваліфікаційна </w:t>
            </w:r>
            <w:r w:rsidRPr="004D6EC6">
              <w:rPr>
                <w:rFonts w:ascii="Times New Roman" w:hAnsi="Times New Roman" w:cs="Times New Roman"/>
                <w:sz w:val="16"/>
                <w:szCs w:val="16"/>
                <w:lang w:val="uk-UA"/>
              </w:rPr>
              <w:t>категорія «спеціаліст вищої категорії», 2014</w:t>
            </w:r>
          </w:p>
        </w:tc>
        <w:tc>
          <w:tcPr>
            <w:tcW w:w="993" w:type="dxa"/>
            <w:vMerge w:val="restart"/>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Pr>
                <w:rFonts w:ascii="Times New Roman" w:hAnsi="Times New Roman" w:cs="Times New Roman"/>
                <w:sz w:val="16"/>
                <w:szCs w:val="16"/>
                <w:lang w:val="uk-UA"/>
              </w:rPr>
              <w:t>6</w:t>
            </w: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1886</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24.04.2014</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вчителів хімії</w:t>
            </w:r>
          </w:p>
        </w:tc>
      </w:tr>
      <w:tr w:rsidR="0083471D" w:rsidRPr="00AF3ECD" w:rsidTr="006177ED">
        <w:trPr>
          <w:trHeight w:val="1332"/>
        </w:trPr>
        <w:tc>
          <w:tcPr>
            <w:tcW w:w="1101" w:type="dxa"/>
            <w:vMerge/>
          </w:tcPr>
          <w:p w:rsidR="0083471D" w:rsidRPr="004D6EC6" w:rsidRDefault="0083471D" w:rsidP="006177ED">
            <w:pPr>
              <w:rPr>
                <w:rFonts w:ascii="Times New Roman" w:hAnsi="Times New Roman" w:cs="Times New Roman"/>
                <w:sz w:val="16"/>
                <w:szCs w:val="16"/>
                <w:lang w:val="uk-UA"/>
              </w:rPr>
            </w:pPr>
          </w:p>
        </w:tc>
        <w:tc>
          <w:tcPr>
            <w:tcW w:w="1417" w:type="dxa"/>
            <w:vMerge/>
          </w:tcPr>
          <w:p w:rsidR="0083471D" w:rsidRPr="004D6EC6" w:rsidRDefault="0083471D" w:rsidP="006177ED">
            <w:pPr>
              <w:rPr>
                <w:rFonts w:ascii="Times New Roman" w:hAnsi="Times New Roman" w:cs="Times New Roman"/>
                <w:sz w:val="16"/>
                <w:szCs w:val="16"/>
                <w:lang w:val="uk-UA"/>
              </w:rPr>
            </w:pPr>
          </w:p>
        </w:tc>
        <w:tc>
          <w:tcPr>
            <w:tcW w:w="1418" w:type="dxa"/>
            <w:vMerge/>
          </w:tcPr>
          <w:p w:rsidR="0083471D" w:rsidRPr="004D6EC6" w:rsidRDefault="0083471D" w:rsidP="006177ED">
            <w:pPr>
              <w:rPr>
                <w:rFonts w:ascii="Times New Roman" w:hAnsi="Times New Roman" w:cs="Times New Roman"/>
                <w:sz w:val="16"/>
                <w:szCs w:val="16"/>
                <w:lang w:val="uk-UA"/>
              </w:rPr>
            </w:pPr>
          </w:p>
        </w:tc>
        <w:tc>
          <w:tcPr>
            <w:tcW w:w="1984" w:type="dxa"/>
            <w:vMerge/>
          </w:tcPr>
          <w:p w:rsidR="0083471D" w:rsidRPr="004D6EC6" w:rsidRDefault="0083471D" w:rsidP="006177ED">
            <w:pPr>
              <w:rPr>
                <w:rFonts w:ascii="Times New Roman" w:hAnsi="Times New Roman" w:cs="Times New Roman"/>
                <w:sz w:val="16"/>
                <w:szCs w:val="16"/>
                <w:lang w:val="uk-UA"/>
              </w:rPr>
            </w:pPr>
          </w:p>
        </w:tc>
        <w:tc>
          <w:tcPr>
            <w:tcW w:w="1559" w:type="dxa"/>
            <w:vMerge/>
          </w:tcPr>
          <w:p w:rsidR="0083471D" w:rsidRPr="004D6EC6" w:rsidRDefault="0083471D" w:rsidP="006177ED">
            <w:pPr>
              <w:rPr>
                <w:rFonts w:ascii="Times New Roman" w:hAnsi="Times New Roman" w:cs="Times New Roman"/>
                <w:sz w:val="16"/>
                <w:szCs w:val="16"/>
                <w:lang w:val="uk-UA"/>
              </w:rPr>
            </w:pPr>
          </w:p>
        </w:tc>
        <w:tc>
          <w:tcPr>
            <w:tcW w:w="993" w:type="dxa"/>
            <w:vMerge/>
          </w:tcPr>
          <w:p w:rsidR="0083471D" w:rsidRPr="004D6EC6" w:rsidRDefault="0083471D" w:rsidP="006177ED">
            <w:pPr>
              <w:rPr>
                <w:rFonts w:ascii="Times New Roman" w:hAnsi="Times New Roman" w:cs="Times New Roman"/>
                <w:sz w:val="16"/>
                <w:szCs w:val="16"/>
                <w:lang w:val="uk-UA"/>
              </w:rPr>
            </w:pP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863</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12.02.2016</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трудового навчання та технологій</w:t>
            </w:r>
          </w:p>
        </w:tc>
      </w:tr>
      <w:tr w:rsidR="0083471D" w:rsidRPr="00AC72B2" w:rsidTr="006177ED">
        <w:trPr>
          <w:trHeight w:val="1092"/>
        </w:trPr>
        <w:tc>
          <w:tcPr>
            <w:tcW w:w="1101"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Фізична культура</w:t>
            </w: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трудове навчання </w:t>
            </w:r>
          </w:p>
        </w:tc>
        <w:tc>
          <w:tcPr>
            <w:tcW w:w="1417"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Коваленко Григорій Григорович</w:t>
            </w:r>
          </w:p>
        </w:tc>
        <w:tc>
          <w:tcPr>
            <w:tcW w:w="1418"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фізичної культури</w:t>
            </w:r>
          </w:p>
        </w:tc>
        <w:tc>
          <w:tcPr>
            <w:tcW w:w="1984"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інститут фізичної культури і спорту, 1994, спеціальність «фізична культура», кваліфікація «викладач фізичної культури. Тренер»</w:t>
            </w:r>
          </w:p>
        </w:tc>
        <w:tc>
          <w:tcPr>
            <w:tcW w:w="1559" w:type="dxa"/>
            <w:vMerge w:val="restart"/>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присвоєним кваліфікаційній категорії «спеціаліст вищої категорії» та педагогічному званню «учитель-методист», 2016</w:t>
            </w:r>
          </w:p>
        </w:tc>
        <w:tc>
          <w:tcPr>
            <w:tcW w:w="993" w:type="dxa"/>
            <w:vMerge w:val="restart"/>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3</w:t>
            </w:r>
            <w:r>
              <w:rPr>
                <w:rFonts w:ascii="Times New Roman" w:hAnsi="Times New Roman" w:cs="Times New Roman"/>
                <w:sz w:val="16"/>
                <w:szCs w:val="16"/>
                <w:lang w:val="uk-UA"/>
              </w:rPr>
              <w:t>4</w:t>
            </w: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5724</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25.09.2015</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фізичної культури</w:t>
            </w:r>
          </w:p>
        </w:tc>
      </w:tr>
      <w:tr w:rsidR="0083471D" w:rsidRPr="00AC72B2" w:rsidTr="006177ED">
        <w:trPr>
          <w:trHeight w:val="1392"/>
        </w:trPr>
        <w:tc>
          <w:tcPr>
            <w:tcW w:w="1101" w:type="dxa"/>
            <w:vMerge/>
          </w:tcPr>
          <w:p w:rsidR="0083471D" w:rsidRPr="004D6EC6" w:rsidRDefault="0083471D" w:rsidP="006177ED">
            <w:pPr>
              <w:rPr>
                <w:rFonts w:ascii="Times New Roman" w:hAnsi="Times New Roman" w:cs="Times New Roman"/>
                <w:sz w:val="16"/>
                <w:szCs w:val="16"/>
                <w:lang w:val="uk-UA"/>
              </w:rPr>
            </w:pPr>
          </w:p>
        </w:tc>
        <w:tc>
          <w:tcPr>
            <w:tcW w:w="1417" w:type="dxa"/>
            <w:vMerge/>
          </w:tcPr>
          <w:p w:rsidR="0083471D" w:rsidRPr="004D6EC6" w:rsidRDefault="0083471D" w:rsidP="006177ED">
            <w:pPr>
              <w:rPr>
                <w:rFonts w:ascii="Times New Roman" w:hAnsi="Times New Roman" w:cs="Times New Roman"/>
                <w:sz w:val="16"/>
                <w:szCs w:val="16"/>
                <w:lang w:val="uk-UA"/>
              </w:rPr>
            </w:pPr>
          </w:p>
        </w:tc>
        <w:tc>
          <w:tcPr>
            <w:tcW w:w="1418" w:type="dxa"/>
            <w:vMerge/>
          </w:tcPr>
          <w:p w:rsidR="0083471D" w:rsidRPr="004D6EC6" w:rsidRDefault="0083471D" w:rsidP="006177ED">
            <w:pPr>
              <w:rPr>
                <w:rFonts w:ascii="Times New Roman" w:hAnsi="Times New Roman" w:cs="Times New Roman"/>
                <w:sz w:val="16"/>
                <w:szCs w:val="16"/>
                <w:lang w:val="uk-UA"/>
              </w:rPr>
            </w:pPr>
          </w:p>
        </w:tc>
        <w:tc>
          <w:tcPr>
            <w:tcW w:w="1984" w:type="dxa"/>
            <w:vMerge/>
          </w:tcPr>
          <w:p w:rsidR="0083471D" w:rsidRPr="004D6EC6" w:rsidRDefault="0083471D" w:rsidP="006177ED">
            <w:pPr>
              <w:rPr>
                <w:rFonts w:ascii="Times New Roman" w:hAnsi="Times New Roman" w:cs="Times New Roman"/>
                <w:sz w:val="16"/>
                <w:szCs w:val="16"/>
                <w:lang w:val="uk-UA"/>
              </w:rPr>
            </w:pPr>
          </w:p>
        </w:tc>
        <w:tc>
          <w:tcPr>
            <w:tcW w:w="1559" w:type="dxa"/>
            <w:vMerge/>
          </w:tcPr>
          <w:p w:rsidR="0083471D" w:rsidRPr="004D6EC6" w:rsidRDefault="0083471D" w:rsidP="006177ED">
            <w:pPr>
              <w:rPr>
                <w:rFonts w:ascii="Times New Roman" w:hAnsi="Times New Roman" w:cs="Times New Roman"/>
                <w:sz w:val="16"/>
                <w:szCs w:val="16"/>
                <w:lang w:val="uk-UA"/>
              </w:rPr>
            </w:pPr>
          </w:p>
        </w:tc>
        <w:tc>
          <w:tcPr>
            <w:tcW w:w="993" w:type="dxa"/>
            <w:vMerge/>
          </w:tcPr>
          <w:p w:rsidR="0083471D" w:rsidRPr="004D6EC6" w:rsidRDefault="0083471D" w:rsidP="006177ED">
            <w:pPr>
              <w:rPr>
                <w:rFonts w:ascii="Times New Roman" w:hAnsi="Times New Roman" w:cs="Times New Roman"/>
                <w:sz w:val="16"/>
                <w:szCs w:val="16"/>
                <w:lang w:val="uk-UA"/>
              </w:rPr>
            </w:pP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6099</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09.10.2015</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трудового навчання та технологій</w:t>
            </w:r>
          </w:p>
        </w:tc>
      </w:tr>
      <w:tr w:rsidR="0083471D" w:rsidRPr="00AF3ECD" w:rsidTr="006177ED">
        <w:tc>
          <w:tcPr>
            <w:tcW w:w="11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Фізична культура, предмет «Захист Вітчизни»</w:t>
            </w:r>
          </w:p>
        </w:tc>
        <w:tc>
          <w:tcPr>
            <w:tcW w:w="1417"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Демиденко Ігор Анатолійович</w:t>
            </w: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фізичної культури</w:t>
            </w:r>
          </w:p>
        </w:tc>
        <w:tc>
          <w:tcPr>
            <w:tcW w:w="1984"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інститут фізичної культури і спорту, 1997, спеціальність «фізичне виховання», кваліфікація «викладач фізичного виховання та спорту»</w:t>
            </w:r>
          </w:p>
        </w:tc>
        <w:tc>
          <w:tcPr>
            <w:tcW w:w="1559"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присвоєним кваліфікаційній категорії «спеціаліст вищої категорії» та педагогічному званню «старший учитель», 2016</w:t>
            </w:r>
          </w:p>
        </w:tc>
        <w:tc>
          <w:tcPr>
            <w:tcW w:w="993"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Pr>
                <w:rFonts w:ascii="Times New Roman" w:hAnsi="Times New Roman" w:cs="Times New Roman"/>
                <w:sz w:val="16"/>
                <w:szCs w:val="16"/>
                <w:lang w:val="uk-UA"/>
              </w:rPr>
              <w:t>9</w:t>
            </w: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349</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29.01.2016</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фізичної культури</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2355</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29.11.2013</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вчителів предмета «Захист Вітчизни»</w:t>
            </w:r>
          </w:p>
        </w:tc>
      </w:tr>
      <w:tr w:rsidR="0083471D" w:rsidRPr="00EF3194" w:rsidTr="006177ED">
        <w:tc>
          <w:tcPr>
            <w:tcW w:w="11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Історія </w:t>
            </w:r>
            <w:r w:rsidRPr="004D6EC6">
              <w:rPr>
                <w:rFonts w:ascii="Times New Roman" w:hAnsi="Times New Roman" w:cs="Times New Roman"/>
                <w:sz w:val="16"/>
                <w:szCs w:val="16"/>
                <w:lang w:val="uk-UA"/>
              </w:rPr>
              <w:lastRenderedPageBreak/>
              <w:t>України, всесвітня історія, мистецтво, художня культура</w:t>
            </w:r>
          </w:p>
        </w:tc>
        <w:tc>
          <w:tcPr>
            <w:tcW w:w="1417" w:type="dxa"/>
          </w:tcPr>
          <w:p w:rsidR="0083471D" w:rsidRPr="004D6EC6" w:rsidRDefault="0083471D" w:rsidP="006177ED">
            <w:pPr>
              <w:rPr>
                <w:rFonts w:ascii="Times New Roman" w:hAnsi="Times New Roman" w:cs="Times New Roman"/>
                <w:sz w:val="16"/>
                <w:szCs w:val="16"/>
                <w:lang w:val="uk-UA"/>
              </w:rPr>
            </w:pPr>
            <w:r>
              <w:rPr>
                <w:rFonts w:ascii="Times New Roman" w:hAnsi="Times New Roman" w:cs="Times New Roman"/>
                <w:sz w:val="16"/>
                <w:szCs w:val="16"/>
                <w:lang w:val="uk-UA"/>
              </w:rPr>
              <w:lastRenderedPageBreak/>
              <w:t xml:space="preserve">Ємельянова </w:t>
            </w:r>
            <w:r>
              <w:rPr>
                <w:rFonts w:ascii="Times New Roman" w:hAnsi="Times New Roman" w:cs="Times New Roman"/>
                <w:sz w:val="16"/>
                <w:szCs w:val="16"/>
                <w:lang w:val="uk-UA"/>
              </w:rPr>
              <w:lastRenderedPageBreak/>
              <w:t>Світлана Валентинівна</w:t>
            </w:r>
          </w:p>
        </w:tc>
        <w:tc>
          <w:tcPr>
            <w:tcW w:w="1418" w:type="dxa"/>
          </w:tcPr>
          <w:p w:rsidR="0083471D" w:rsidRPr="004D6EC6" w:rsidRDefault="0083471D" w:rsidP="006177ED">
            <w:pPr>
              <w:rPr>
                <w:rFonts w:ascii="Times New Roman" w:hAnsi="Times New Roman" w:cs="Times New Roman"/>
                <w:sz w:val="16"/>
                <w:szCs w:val="16"/>
                <w:lang w:val="uk-UA"/>
              </w:rPr>
            </w:pPr>
            <w:r>
              <w:rPr>
                <w:rFonts w:ascii="Times New Roman" w:hAnsi="Times New Roman" w:cs="Times New Roman"/>
                <w:sz w:val="16"/>
                <w:szCs w:val="16"/>
                <w:lang w:val="uk-UA"/>
              </w:rPr>
              <w:lastRenderedPageBreak/>
              <w:t>Вчитель історії</w:t>
            </w:r>
          </w:p>
        </w:tc>
        <w:tc>
          <w:tcPr>
            <w:tcW w:w="1984" w:type="dxa"/>
          </w:tcPr>
          <w:p w:rsidR="0083471D" w:rsidRPr="00EF3194" w:rsidRDefault="0083471D" w:rsidP="006177ED">
            <w:pPr>
              <w:jc w:val="center"/>
              <w:rPr>
                <w:rFonts w:ascii="Times New Roman" w:hAnsi="Times New Roman" w:cs="Times New Roman"/>
                <w:sz w:val="16"/>
                <w:szCs w:val="16"/>
                <w:lang w:val="uk-UA"/>
              </w:rPr>
            </w:pPr>
            <w:r w:rsidRPr="00EF3194">
              <w:rPr>
                <w:rFonts w:ascii="Times New Roman" w:hAnsi="Times New Roman" w:cs="Times New Roman"/>
                <w:sz w:val="16"/>
                <w:szCs w:val="16"/>
                <w:lang w:val="uk-UA"/>
              </w:rPr>
              <w:t xml:space="preserve">Херсонський ДУ, 2008. </w:t>
            </w:r>
          </w:p>
          <w:p w:rsidR="0083471D" w:rsidRPr="00EF3194" w:rsidRDefault="0083471D" w:rsidP="006177ED">
            <w:pPr>
              <w:rPr>
                <w:rFonts w:ascii="Times New Roman" w:hAnsi="Times New Roman" w:cs="Times New Roman"/>
                <w:sz w:val="16"/>
                <w:szCs w:val="16"/>
                <w:lang w:val="uk-UA"/>
              </w:rPr>
            </w:pPr>
            <w:r w:rsidRPr="00EF3194">
              <w:rPr>
                <w:rFonts w:ascii="Times New Roman" w:hAnsi="Times New Roman" w:cs="Times New Roman"/>
                <w:sz w:val="16"/>
                <w:szCs w:val="16"/>
                <w:lang w:val="uk-UA"/>
              </w:rPr>
              <w:lastRenderedPageBreak/>
              <w:t>Вчитель української мови та літератури</w:t>
            </w:r>
          </w:p>
        </w:tc>
        <w:tc>
          <w:tcPr>
            <w:tcW w:w="1559" w:type="dxa"/>
          </w:tcPr>
          <w:p w:rsidR="0083471D" w:rsidRPr="00EF3194"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lastRenderedPageBreak/>
              <w:t xml:space="preserve">Відповідає раніше </w:t>
            </w:r>
            <w:r w:rsidRPr="004D6EC6">
              <w:rPr>
                <w:rFonts w:ascii="Times New Roman" w:hAnsi="Times New Roman" w:cs="Times New Roman"/>
                <w:sz w:val="16"/>
                <w:szCs w:val="16"/>
                <w:lang w:val="uk-UA"/>
              </w:rPr>
              <w:lastRenderedPageBreak/>
              <w:t xml:space="preserve">присвоєній кваліфікаційній категорії «спеціаліст </w:t>
            </w:r>
            <w:r>
              <w:rPr>
                <w:rFonts w:ascii="Times New Roman" w:hAnsi="Times New Roman" w:cs="Times New Roman"/>
                <w:sz w:val="16"/>
                <w:szCs w:val="16"/>
                <w:lang w:val="uk-UA"/>
              </w:rPr>
              <w:t>вищої</w:t>
            </w:r>
            <w:r w:rsidRPr="004D6EC6">
              <w:rPr>
                <w:rFonts w:ascii="Times New Roman" w:hAnsi="Times New Roman" w:cs="Times New Roman"/>
                <w:sz w:val="16"/>
                <w:szCs w:val="16"/>
                <w:lang w:val="uk-UA"/>
              </w:rPr>
              <w:t xml:space="preserve">категорії», </w:t>
            </w:r>
            <w:r>
              <w:rPr>
                <w:rFonts w:ascii="Times New Roman" w:hAnsi="Times New Roman" w:cs="Times New Roman"/>
                <w:sz w:val="16"/>
                <w:szCs w:val="16"/>
                <w:lang w:val="uk-UA"/>
              </w:rPr>
              <w:t>присвоєно звання учитель -методист</w:t>
            </w:r>
            <w:r w:rsidRPr="004D6EC6">
              <w:rPr>
                <w:rFonts w:ascii="Times New Roman" w:hAnsi="Times New Roman" w:cs="Times New Roman"/>
                <w:sz w:val="16"/>
                <w:szCs w:val="16"/>
                <w:lang w:val="uk-UA"/>
              </w:rPr>
              <w:t>201</w:t>
            </w:r>
            <w:r>
              <w:rPr>
                <w:rFonts w:ascii="Times New Roman" w:hAnsi="Times New Roman" w:cs="Times New Roman"/>
                <w:sz w:val="16"/>
                <w:szCs w:val="16"/>
                <w:lang w:val="uk-UA"/>
              </w:rPr>
              <w:t>3</w:t>
            </w:r>
          </w:p>
        </w:tc>
        <w:tc>
          <w:tcPr>
            <w:tcW w:w="993" w:type="dxa"/>
          </w:tcPr>
          <w:p w:rsidR="0083471D" w:rsidRPr="00EF3194" w:rsidRDefault="0083471D" w:rsidP="006177ED">
            <w:pPr>
              <w:jc w:val="center"/>
              <w:rPr>
                <w:rFonts w:ascii="Times New Roman" w:hAnsi="Times New Roman" w:cs="Times New Roman"/>
                <w:sz w:val="16"/>
                <w:szCs w:val="16"/>
                <w:lang w:val="uk-UA"/>
              </w:rPr>
            </w:pPr>
            <w:r>
              <w:rPr>
                <w:rFonts w:ascii="Times New Roman" w:hAnsi="Times New Roman" w:cs="Times New Roman"/>
                <w:sz w:val="16"/>
                <w:szCs w:val="16"/>
                <w:lang w:val="uk-UA"/>
              </w:rPr>
              <w:lastRenderedPageBreak/>
              <w:t>32</w:t>
            </w:r>
          </w:p>
        </w:tc>
        <w:tc>
          <w:tcPr>
            <w:tcW w:w="1701" w:type="dxa"/>
          </w:tcPr>
          <w:p w:rsidR="0083471D" w:rsidRDefault="0083471D" w:rsidP="006177ED">
            <w:pPr>
              <w:rPr>
                <w:rFonts w:ascii="Times New Roman" w:hAnsi="Times New Roman" w:cs="Times New Roman"/>
                <w:sz w:val="16"/>
                <w:szCs w:val="16"/>
                <w:lang w:val="uk-UA"/>
              </w:rPr>
            </w:pPr>
            <w:r>
              <w:rPr>
                <w:rFonts w:ascii="Times New Roman" w:hAnsi="Times New Roman" w:cs="Times New Roman"/>
                <w:sz w:val="16"/>
                <w:szCs w:val="16"/>
                <w:lang w:val="uk-UA"/>
              </w:rPr>
              <w:t>ДОІППО № 6187</w:t>
            </w:r>
          </w:p>
          <w:p w:rsidR="0083471D" w:rsidRPr="00EF3194" w:rsidRDefault="0083471D" w:rsidP="006177ED">
            <w:pPr>
              <w:rPr>
                <w:rFonts w:ascii="Times New Roman" w:hAnsi="Times New Roman" w:cs="Times New Roman"/>
                <w:sz w:val="16"/>
                <w:szCs w:val="16"/>
                <w:lang w:val="uk-UA"/>
              </w:rPr>
            </w:pPr>
            <w:r>
              <w:rPr>
                <w:rFonts w:ascii="Times New Roman" w:hAnsi="Times New Roman" w:cs="Times New Roman"/>
                <w:sz w:val="16"/>
                <w:szCs w:val="16"/>
                <w:lang w:val="uk-UA"/>
              </w:rPr>
              <w:lastRenderedPageBreak/>
              <w:t>Заступники директорів, вчителі історії</w:t>
            </w:r>
          </w:p>
        </w:tc>
      </w:tr>
      <w:tr w:rsidR="0083471D" w:rsidRPr="00165877" w:rsidTr="006177ED">
        <w:tc>
          <w:tcPr>
            <w:tcW w:w="1101" w:type="dxa"/>
          </w:tcPr>
          <w:p w:rsidR="0083471D" w:rsidRPr="004D6EC6" w:rsidRDefault="0083471D" w:rsidP="006177ED">
            <w:pPr>
              <w:rPr>
                <w:rFonts w:ascii="Times New Roman" w:hAnsi="Times New Roman" w:cs="Times New Roman"/>
                <w:sz w:val="16"/>
                <w:szCs w:val="16"/>
                <w:lang w:val="uk-UA"/>
              </w:rPr>
            </w:pPr>
          </w:p>
        </w:tc>
        <w:tc>
          <w:tcPr>
            <w:tcW w:w="1417"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Пастухова Тетяна Сергіївна</w:t>
            </w: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педагог-організатор</w:t>
            </w:r>
          </w:p>
        </w:tc>
        <w:tc>
          <w:tcPr>
            <w:tcW w:w="1984"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державний університет, 1987, спеціальність «хімія», кваліфікація «хімік, викладач»</w:t>
            </w:r>
          </w:p>
        </w:tc>
        <w:tc>
          <w:tcPr>
            <w:tcW w:w="1559"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першої категорії», 2012</w:t>
            </w:r>
          </w:p>
        </w:tc>
        <w:tc>
          <w:tcPr>
            <w:tcW w:w="993" w:type="dxa"/>
          </w:tcPr>
          <w:p w:rsidR="0083471D" w:rsidRPr="004D6EC6" w:rsidRDefault="0083471D" w:rsidP="006177ED">
            <w:pPr>
              <w:jc w:val="center"/>
              <w:rPr>
                <w:rFonts w:ascii="Times New Roman" w:hAnsi="Times New Roman" w:cs="Times New Roman"/>
                <w:sz w:val="16"/>
                <w:szCs w:val="16"/>
                <w:lang w:val="uk-UA"/>
              </w:rPr>
            </w:pPr>
            <w:r w:rsidRPr="004D6EC6">
              <w:rPr>
                <w:rFonts w:ascii="Times New Roman" w:hAnsi="Times New Roman" w:cs="Times New Roman"/>
                <w:sz w:val="16"/>
                <w:szCs w:val="16"/>
                <w:lang w:val="uk-UA"/>
              </w:rPr>
              <w:t>2</w:t>
            </w:r>
            <w:r>
              <w:rPr>
                <w:rFonts w:ascii="Times New Roman" w:hAnsi="Times New Roman" w:cs="Times New Roman"/>
                <w:sz w:val="16"/>
                <w:szCs w:val="16"/>
                <w:lang w:val="uk-UA"/>
              </w:rPr>
              <w:t>6</w:t>
            </w: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 5183</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2708.2009, заступники директорів з навчально-виховної роботи за програмою «Інноваційна модель розвитку освіти», вчителі хімії</w:t>
            </w:r>
          </w:p>
        </w:tc>
      </w:tr>
      <w:tr w:rsidR="0083471D" w:rsidRPr="00AF3ECD" w:rsidTr="006177ED">
        <w:tc>
          <w:tcPr>
            <w:tcW w:w="1101" w:type="dxa"/>
          </w:tcPr>
          <w:p w:rsidR="0083471D" w:rsidRPr="004D6EC6" w:rsidRDefault="0083471D" w:rsidP="006177ED">
            <w:pPr>
              <w:rPr>
                <w:rFonts w:ascii="Times New Roman" w:hAnsi="Times New Roman" w:cs="Times New Roman"/>
                <w:sz w:val="16"/>
                <w:szCs w:val="16"/>
                <w:lang w:val="uk-UA"/>
              </w:rPr>
            </w:pPr>
          </w:p>
        </w:tc>
        <w:tc>
          <w:tcPr>
            <w:tcW w:w="1417"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Мариніна Руслана Русланівна</w:t>
            </w: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Практик</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ний психолог, </w:t>
            </w:r>
          </w:p>
        </w:tc>
        <w:tc>
          <w:tcPr>
            <w:tcW w:w="1984"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націон</w:t>
            </w:r>
            <w:r>
              <w:rPr>
                <w:rFonts w:ascii="Times New Roman" w:hAnsi="Times New Roman" w:cs="Times New Roman"/>
                <w:sz w:val="16"/>
                <w:szCs w:val="16"/>
                <w:lang w:val="uk-UA"/>
              </w:rPr>
              <w:t>альний університет       ім..О.</w:t>
            </w:r>
            <w:r w:rsidRPr="004D6EC6">
              <w:rPr>
                <w:rFonts w:ascii="Times New Roman" w:hAnsi="Times New Roman" w:cs="Times New Roman"/>
                <w:sz w:val="16"/>
                <w:szCs w:val="16"/>
                <w:lang w:val="uk-UA"/>
              </w:rPr>
              <w:t>Гончара, 2015</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спеціальність «психологія», кваліфікація «спеціаліст з психології, психолог»</w:t>
            </w:r>
          </w:p>
        </w:tc>
        <w:tc>
          <w:tcPr>
            <w:tcW w:w="1559"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Спеціаліст </w:t>
            </w:r>
          </w:p>
        </w:tc>
        <w:tc>
          <w:tcPr>
            <w:tcW w:w="993" w:type="dxa"/>
          </w:tcPr>
          <w:p w:rsidR="0083471D" w:rsidRPr="004D6EC6" w:rsidRDefault="0083471D" w:rsidP="006177ED">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Дніпропетровський національний університет, диплом спеціаліста С15 № 086224, 2015, «спеціаліст з психології, психолог»</w:t>
            </w:r>
          </w:p>
        </w:tc>
      </w:tr>
      <w:tr w:rsidR="0083471D" w:rsidRPr="00AF3ECD" w:rsidTr="006177ED">
        <w:tc>
          <w:tcPr>
            <w:tcW w:w="10173" w:type="dxa"/>
            <w:gridSpan w:val="7"/>
          </w:tcPr>
          <w:p w:rsidR="0083471D" w:rsidRPr="004D6EC6" w:rsidRDefault="0083471D" w:rsidP="006177ED">
            <w:pPr>
              <w:jc w:val="center"/>
              <w:rPr>
                <w:rFonts w:ascii="Times New Roman" w:hAnsi="Times New Roman" w:cs="Times New Roman"/>
                <w:sz w:val="16"/>
                <w:szCs w:val="16"/>
                <w:lang w:val="uk-UA"/>
              </w:rPr>
            </w:pPr>
            <w:r>
              <w:rPr>
                <w:rFonts w:ascii="Times New Roman" w:hAnsi="Times New Roman" w:cs="Times New Roman"/>
                <w:sz w:val="24"/>
                <w:szCs w:val="24"/>
                <w:lang w:val="uk-UA"/>
              </w:rPr>
              <w:t>Педагогічні працівники, які працюють за сумісництвом</w:t>
            </w:r>
          </w:p>
        </w:tc>
      </w:tr>
      <w:tr w:rsidR="0083471D" w:rsidRPr="00EC01E1" w:rsidTr="006177ED">
        <w:tc>
          <w:tcPr>
            <w:tcW w:w="11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 xml:space="preserve">Англійська мова </w:t>
            </w:r>
          </w:p>
        </w:tc>
        <w:tc>
          <w:tcPr>
            <w:tcW w:w="1417"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Помазан Тетяна Леонідівна</w:t>
            </w:r>
          </w:p>
        </w:tc>
        <w:tc>
          <w:tcPr>
            <w:tcW w:w="1418"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вчитель англійської мови</w:t>
            </w:r>
          </w:p>
        </w:tc>
        <w:tc>
          <w:tcPr>
            <w:tcW w:w="1984"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Криворізький державний педагогічний інститут, 1998, спеціальність «українська мова і література та англійська мова», кваліфікація «вчитель української мови і літератури та англійської мови»</w:t>
            </w:r>
          </w:p>
        </w:tc>
        <w:tc>
          <w:tcPr>
            <w:tcW w:w="1559"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Відповідає раніше присвоєній кваліфікаційній категорії «спеціаліст вищої категорії» та встановлено педагогічне звання «старший учитель», 2015</w:t>
            </w:r>
          </w:p>
        </w:tc>
        <w:tc>
          <w:tcPr>
            <w:tcW w:w="993" w:type="dxa"/>
          </w:tcPr>
          <w:p w:rsidR="0083471D" w:rsidRPr="004D6EC6" w:rsidRDefault="00EC01E1" w:rsidP="006177ED">
            <w:pPr>
              <w:jc w:val="center"/>
              <w:rPr>
                <w:rFonts w:ascii="Times New Roman" w:hAnsi="Times New Roman" w:cs="Times New Roman"/>
                <w:sz w:val="16"/>
                <w:szCs w:val="16"/>
                <w:lang w:val="uk-UA"/>
              </w:rPr>
            </w:pPr>
            <w:r>
              <w:rPr>
                <w:rFonts w:ascii="Times New Roman" w:hAnsi="Times New Roman" w:cs="Times New Roman"/>
                <w:sz w:val="16"/>
                <w:szCs w:val="16"/>
                <w:lang w:val="uk-UA"/>
              </w:rPr>
              <w:t>20</w:t>
            </w:r>
          </w:p>
        </w:tc>
        <w:tc>
          <w:tcPr>
            <w:tcW w:w="1701" w:type="dxa"/>
          </w:tcPr>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ДОІППО СПК № ДН 24983906/7884-17</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23.05.2016</w:t>
            </w:r>
          </w:p>
          <w:p w:rsidR="0083471D" w:rsidRPr="004D6EC6" w:rsidRDefault="0083471D" w:rsidP="006177ED">
            <w:pPr>
              <w:rPr>
                <w:rFonts w:ascii="Times New Roman" w:hAnsi="Times New Roman" w:cs="Times New Roman"/>
                <w:sz w:val="16"/>
                <w:szCs w:val="16"/>
                <w:lang w:val="uk-UA"/>
              </w:rPr>
            </w:pPr>
            <w:r w:rsidRPr="004D6EC6">
              <w:rPr>
                <w:rFonts w:ascii="Times New Roman" w:hAnsi="Times New Roman" w:cs="Times New Roman"/>
                <w:sz w:val="16"/>
                <w:szCs w:val="16"/>
                <w:lang w:val="uk-UA"/>
              </w:rPr>
              <w:t>вчителі англійської мови</w:t>
            </w:r>
          </w:p>
        </w:tc>
      </w:tr>
    </w:tbl>
    <w:p w:rsidR="001012AB" w:rsidRDefault="001012AB" w:rsidP="00487A67">
      <w:pPr>
        <w:shd w:val="clear" w:color="auto" w:fill="FFFFFF"/>
        <w:spacing w:after="0"/>
        <w:ind w:left="-709" w:firstLine="709"/>
        <w:jc w:val="both"/>
        <w:rPr>
          <w:rFonts w:ascii="Times New Roman" w:hAnsi="Times New Roman" w:cs="Times New Roman"/>
          <w:b/>
          <w:color w:val="000000"/>
          <w:sz w:val="28"/>
          <w:szCs w:val="28"/>
          <w:lang w:val="uk-UA"/>
        </w:rPr>
      </w:pPr>
    </w:p>
    <w:p w:rsidR="001012AB" w:rsidRDefault="001012AB" w:rsidP="00487A67">
      <w:pPr>
        <w:shd w:val="clear" w:color="auto" w:fill="FFFFFF"/>
        <w:spacing w:after="0"/>
        <w:ind w:left="-709" w:firstLine="709"/>
        <w:jc w:val="both"/>
        <w:rPr>
          <w:rFonts w:ascii="Times New Roman" w:hAnsi="Times New Roman" w:cs="Times New Roman"/>
          <w:b/>
          <w:color w:val="000000"/>
          <w:sz w:val="28"/>
          <w:szCs w:val="28"/>
          <w:lang w:val="uk-UA"/>
        </w:rPr>
      </w:pPr>
    </w:p>
    <w:p w:rsidR="00487A67" w:rsidRPr="009471E1" w:rsidRDefault="00487A67" w:rsidP="00487A67">
      <w:pPr>
        <w:shd w:val="clear" w:color="auto" w:fill="FFFFFF"/>
        <w:spacing w:after="0"/>
        <w:ind w:left="-709" w:firstLine="709"/>
        <w:jc w:val="both"/>
        <w:rPr>
          <w:rFonts w:ascii="Times New Roman" w:hAnsi="Times New Roman" w:cs="Times New Roman"/>
          <w:b/>
          <w:color w:val="000000"/>
          <w:sz w:val="28"/>
          <w:szCs w:val="28"/>
          <w:lang w:val="uk-UA"/>
        </w:rPr>
      </w:pPr>
      <w:r w:rsidRPr="009471E1">
        <w:rPr>
          <w:rFonts w:ascii="Times New Roman" w:hAnsi="Times New Roman" w:cs="Times New Roman"/>
          <w:b/>
          <w:color w:val="000000"/>
          <w:sz w:val="28"/>
          <w:szCs w:val="28"/>
          <w:lang w:val="uk-UA"/>
        </w:rPr>
        <w:t>Навчально-методичне та інформаційне забезпечення: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
        <w:gridCol w:w="3686"/>
        <w:gridCol w:w="1701"/>
        <w:gridCol w:w="1134"/>
        <w:gridCol w:w="1417"/>
      </w:tblGrid>
      <w:tr w:rsidR="001012AB" w:rsidRPr="00E86D23" w:rsidTr="001012AB">
        <w:trPr>
          <w:trHeight w:val="146"/>
        </w:trPr>
        <w:tc>
          <w:tcPr>
            <w:tcW w:w="1276" w:type="dxa"/>
          </w:tcPr>
          <w:p w:rsidR="001012AB" w:rsidRPr="001012AB" w:rsidRDefault="001012AB" w:rsidP="006177ED">
            <w:pPr>
              <w:spacing w:after="0" w:line="240" w:lineRule="auto"/>
              <w:jc w:val="center"/>
              <w:rPr>
                <w:rFonts w:ascii="Times New Roman" w:hAnsi="Times New Roman"/>
                <w:sz w:val="18"/>
                <w:szCs w:val="18"/>
                <w:lang w:val="uk-UA"/>
              </w:rPr>
            </w:pPr>
            <w:r w:rsidRPr="001012AB">
              <w:rPr>
                <w:rFonts w:ascii="Times New Roman" w:hAnsi="Times New Roman"/>
                <w:sz w:val="18"/>
                <w:szCs w:val="18"/>
                <w:lang w:val="uk-UA"/>
              </w:rPr>
              <w:t>Навчальна дисципліна</w:t>
            </w:r>
          </w:p>
        </w:tc>
        <w:tc>
          <w:tcPr>
            <w:tcW w:w="567" w:type="dxa"/>
            <w:textDirection w:val="btLr"/>
          </w:tcPr>
          <w:p w:rsidR="001012AB" w:rsidRPr="001012AB" w:rsidRDefault="001012AB" w:rsidP="006177ED">
            <w:pPr>
              <w:spacing w:after="0" w:line="240" w:lineRule="auto"/>
              <w:jc w:val="center"/>
              <w:rPr>
                <w:rFonts w:ascii="Times New Roman" w:hAnsi="Times New Roman"/>
                <w:sz w:val="18"/>
                <w:szCs w:val="18"/>
                <w:lang w:val="uk-UA"/>
              </w:rPr>
            </w:pPr>
            <w:r w:rsidRPr="001012AB">
              <w:rPr>
                <w:rFonts w:ascii="Times New Roman" w:hAnsi="Times New Roman"/>
                <w:sz w:val="18"/>
                <w:szCs w:val="18"/>
                <w:lang w:val="en-US"/>
              </w:rPr>
              <w:t>Клас</w:t>
            </w:r>
          </w:p>
        </w:tc>
        <w:tc>
          <w:tcPr>
            <w:tcW w:w="3686" w:type="dxa"/>
          </w:tcPr>
          <w:p w:rsidR="001012AB" w:rsidRPr="001012AB" w:rsidRDefault="001012AB" w:rsidP="006177ED">
            <w:pPr>
              <w:spacing w:after="0" w:line="240" w:lineRule="auto"/>
              <w:jc w:val="center"/>
              <w:rPr>
                <w:rFonts w:ascii="Times New Roman" w:hAnsi="Times New Roman"/>
                <w:sz w:val="18"/>
                <w:szCs w:val="18"/>
              </w:rPr>
            </w:pPr>
            <w:r w:rsidRPr="001012AB">
              <w:rPr>
                <w:rFonts w:ascii="Times New Roman" w:hAnsi="Times New Roman"/>
                <w:sz w:val="18"/>
                <w:szCs w:val="18"/>
              </w:rPr>
              <w:t>Назва   програми</w:t>
            </w:r>
          </w:p>
        </w:tc>
        <w:tc>
          <w:tcPr>
            <w:tcW w:w="1701" w:type="dxa"/>
          </w:tcPr>
          <w:p w:rsidR="001012AB" w:rsidRPr="001012AB" w:rsidRDefault="001012AB" w:rsidP="006177ED">
            <w:pPr>
              <w:spacing w:after="0" w:line="240" w:lineRule="auto"/>
              <w:jc w:val="center"/>
              <w:rPr>
                <w:rFonts w:ascii="Times New Roman" w:hAnsi="Times New Roman"/>
                <w:sz w:val="18"/>
                <w:szCs w:val="18"/>
                <w:lang w:val="en-US"/>
              </w:rPr>
            </w:pPr>
            <w:r w:rsidRPr="001012AB">
              <w:rPr>
                <w:rFonts w:ascii="Times New Roman" w:hAnsi="Times New Roman"/>
                <w:sz w:val="18"/>
                <w:szCs w:val="18"/>
                <w:lang w:val="uk-UA"/>
              </w:rPr>
              <w:t>Видавництво</w:t>
            </w:r>
          </w:p>
        </w:tc>
        <w:tc>
          <w:tcPr>
            <w:tcW w:w="1134" w:type="dxa"/>
          </w:tcPr>
          <w:p w:rsidR="001012AB" w:rsidRPr="001012AB" w:rsidRDefault="001012AB" w:rsidP="006177ED">
            <w:pPr>
              <w:spacing w:after="0" w:line="240" w:lineRule="auto"/>
              <w:jc w:val="center"/>
              <w:rPr>
                <w:rFonts w:ascii="Times New Roman" w:hAnsi="Times New Roman"/>
                <w:sz w:val="18"/>
                <w:szCs w:val="18"/>
                <w:lang w:val="uk-UA"/>
              </w:rPr>
            </w:pPr>
            <w:r w:rsidRPr="001012AB">
              <w:rPr>
                <w:rFonts w:ascii="Times New Roman" w:hAnsi="Times New Roman"/>
                <w:sz w:val="18"/>
                <w:szCs w:val="18"/>
                <w:lang w:val="uk-UA"/>
              </w:rPr>
              <w:t>Тип</w:t>
            </w:r>
          </w:p>
          <w:p w:rsidR="001012AB" w:rsidRPr="001012AB" w:rsidRDefault="001012AB" w:rsidP="006177ED">
            <w:pPr>
              <w:spacing w:after="0" w:line="240" w:lineRule="auto"/>
              <w:jc w:val="center"/>
              <w:rPr>
                <w:rFonts w:ascii="Times New Roman" w:hAnsi="Times New Roman"/>
                <w:sz w:val="18"/>
                <w:szCs w:val="18"/>
                <w:lang w:val="uk-UA"/>
              </w:rPr>
            </w:pPr>
            <w:r w:rsidRPr="001012AB">
              <w:rPr>
                <w:rFonts w:ascii="Times New Roman" w:hAnsi="Times New Roman"/>
                <w:sz w:val="18"/>
                <w:szCs w:val="18"/>
                <w:lang w:val="uk-UA"/>
              </w:rPr>
              <w:t>(державна або авторська)</w:t>
            </w:r>
          </w:p>
        </w:tc>
        <w:tc>
          <w:tcPr>
            <w:tcW w:w="1417" w:type="dxa"/>
          </w:tcPr>
          <w:p w:rsidR="001012AB" w:rsidRPr="001012AB" w:rsidRDefault="001012AB" w:rsidP="006177ED">
            <w:pPr>
              <w:spacing w:after="0" w:line="240" w:lineRule="auto"/>
              <w:jc w:val="center"/>
              <w:rPr>
                <w:rFonts w:ascii="Times New Roman" w:hAnsi="Times New Roman"/>
                <w:sz w:val="18"/>
                <w:szCs w:val="18"/>
              </w:rPr>
            </w:pPr>
            <w:r w:rsidRPr="001012AB">
              <w:rPr>
                <w:rFonts w:ascii="Times New Roman" w:hAnsi="Times New Roman"/>
                <w:sz w:val="18"/>
                <w:szCs w:val="18"/>
              </w:rPr>
              <w:t xml:space="preserve">Ким </w:t>
            </w:r>
            <w:proofErr w:type="gramStart"/>
            <w:r w:rsidRPr="001012AB">
              <w:rPr>
                <w:rFonts w:ascii="Times New Roman" w:hAnsi="Times New Roman"/>
                <w:sz w:val="18"/>
                <w:szCs w:val="18"/>
              </w:rPr>
              <w:t>дозволена</w:t>
            </w:r>
            <w:proofErr w:type="gramEnd"/>
            <w:r w:rsidRPr="001012AB">
              <w:rPr>
                <w:rFonts w:ascii="Times New Roman" w:hAnsi="Times New Roman"/>
                <w:sz w:val="18"/>
                <w:szCs w:val="18"/>
              </w:rPr>
              <w:t xml:space="preserve"> для використання </w:t>
            </w:r>
          </w:p>
          <w:p w:rsidR="001012AB" w:rsidRPr="001012AB" w:rsidRDefault="001012AB" w:rsidP="006177ED">
            <w:pPr>
              <w:spacing w:after="0" w:line="240" w:lineRule="auto"/>
              <w:jc w:val="center"/>
              <w:rPr>
                <w:rFonts w:ascii="Times New Roman" w:hAnsi="Times New Roman"/>
                <w:sz w:val="18"/>
                <w:szCs w:val="18"/>
              </w:rPr>
            </w:pPr>
            <w:r w:rsidRPr="001012AB">
              <w:rPr>
                <w:rFonts w:ascii="Times New Roman" w:hAnsi="Times New Roman"/>
                <w:sz w:val="18"/>
                <w:szCs w:val="18"/>
              </w:rPr>
              <w:t>(ким затверджена)</w:t>
            </w:r>
          </w:p>
        </w:tc>
      </w:tr>
      <w:tr w:rsidR="001012AB" w:rsidRPr="00E86D23" w:rsidTr="001012AB">
        <w:trPr>
          <w:trHeight w:val="146"/>
        </w:trPr>
        <w:tc>
          <w:tcPr>
            <w:tcW w:w="1276" w:type="dxa"/>
          </w:tcPr>
          <w:p w:rsidR="001012AB" w:rsidRPr="001012AB" w:rsidRDefault="001012AB" w:rsidP="006177ED">
            <w:pPr>
              <w:spacing w:after="0" w:line="240" w:lineRule="auto"/>
              <w:rPr>
                <w:rFonts w:ascii="Times New Roman" w:hAnsi="Times New Roman"/>
                <w:sz w:val="18"/>
                <w:szCs w:val="18"/>
                <w:lang w:val="en-US"/>
              </w:rPr>
            </w:pPr>
            <w:r w:rsidRPr="001012AB">
              <w:rPr>
                <w:rFonts w:ascii="Times New Roman" w:hAnsi="Times New Roman"/>
                <w:sz w:val="18"/>
                <w:szCs w:val="18"/>
                <w:lang w:val="en-US"/>
              </w:rPr>
              <w:t>Українська мова</w:t>
            </w:r>
          </w:p>
          <w:p w:rsidR="001012AB" w:rsidRPr="001012AB" w:rsidRDefault="001012AB" w:rsidP="006177ED">
            <w:pPr>
              <w:spacing w:after="0" w:line="240" w:lineRule="auto"/>
              <w:rPr>
                <w:rFonts w:ascii="Times New Roman" w:hAnsi="Times New Roman"/>
                <w:sz w:val="18"/>
                <w:szCs w:val="18"/>
                <w:lang w:val="en-US"/>
              </w:rPr>
            </w:pPr>
          </w:p>
        </w:tc>
        <w:tc>
          <w:tcPr>
            <w:tcW w:w="567" w:type="dxa"/>
          </w:tcPr>
          <w:p w:rsidR="001012AB" w:rsidRPr="001012AB" w:rsidRDefault="001012AB" w:rsidP="006177ED">
            <w:pPr>
              <w:spacing w:after="0" w:line="240" w:lineRule="auto"/>
              <w:jc w:val="center"/>
              <w:rPr>
                <w:rFonts w:ascii="Times New Roman" w:hAnsi="Times New Roman"/>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spacing w:after="0" w:line="240" w:lineRule="auto"/>
              <w:rPr>
                <w:rFonts w:ascii="Times New Roman" w:hAnsi="Times New Roman"/>
                <w:b/>
                <w:bCs/>
                <w:sz w:val="18"/>
                <w:szCs w:val="18"/>
              </w:rPr>
            </w:pPr>
            <w:r w:rsidRPr="001012AB">
              <w:rPr>
                <w:rFonts w:ascii="Times New Roman" w:hAnsi="Times New Roman"/>
                <w:b/>
                <w:bCs/>
                <w:sz w:val="18"/>
                <w:szCs w:val="18"/>
              </w:rPr>
              <w:t xml:space="preserve">Українська мова. </w:t>
            </w:r>
          </w:p>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sz w:val="18"/>
                <w:szCs w:val="18"/>
                <w:lang w:val="uk-UA"/>
              </w:rPr>
              <w:t>П</w:t>
            </w:r>
            <w:r w:rsidRPr="001012AB">
              <w:rPr>
                <w:rFonts w:ascii="Times New Roman" w:hAnsi="Times New Roman"/>
                <w:sz w:val="18"/>
                <w:szCs w:val="18"/>
              </w:rPr>
              <w:t xml:space="preserve">рограма для </w:t>
            </w:r>
            <w:r w:rsidRPr="001012AB">
              <w:rPr>
                <w:rFonts w:ascii="Times New Roman" w:hAnsi="Times New Roman"/>
                <w:sz w:val="18"/>
                <w:szCs w:val="18"/>
                <w:lang w:val="uk-UA"/>
              </w:rPr>
              <w:t xml:space="preserve">профільного навчання учнів </w:t>
            </w:r>
            <w:r w:rsidRPr="001012AB">
              <w:rPr>
                <w:rFonts w:ascii="Times New Roman" w:hAnsi="Times New Roman"/>
                <w:sz w:val="18"/>
                <w:szCs w:val="18"/>
              </w:rPr>
              <w:t xml:space="preserve">загальноосвітніх навчальних закладів 10-11 класи. </w:t>
            </w:r>
          </w:p>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Філологічний напрям, профіль – українська філологія.</w:t>
            </w:r>
          </w:p>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Мацько Л.І., Груба Т.Л.</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spacing w:after="0" w:line="240" w:lineRule="auto"/>
              <w:rPr>
                <w:rFonts w:ascii="Times New Roman" w:hAnsi="Times New Roman"/>
                <w:sz w:val="18"/>
                <w:szCs w:val="18"/>
                <w:lang w:val="uk-UA"/>
              </w:rPr>
            </w:pPr>
          </w:p>
        </w:tc>
        <w:tc>
          <w:tcPr>
            <w:tcW w:w="1134"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lang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w:t>
            </w:r>
          </w:p>
          <w:p w:rsidR="001012AB" w:rsidRPr="001012AB" w:rsidRDefault="001012AB" w:rsidP="006177ED">
            <w:pPr>
              <w:spacing w:after="0" w:line="240" w:lineRule="auto"/>
              <w:rPr>
                <w:rFonts w:ascii="Times New Roman" w:hAnsi="Times New Roman"/>
                <w:sz w:val="18"/>
                <w:szCs w:val="18"/>
                <w:lang w:val="uk-UA" w:eastAsia="uk-UA"/>
              </w:rPr>
            </w:pPr>
            <w:r w:rsidRPr="001012AB">
              <w:rPr>
                <w:rFonts w:ascii="Times New Roman" w:hAnsi="Times New Roman"/>
                <w:sz w:val="18"/>
                <w:szCs w:val="18"/>
              </w:rPr>
              <w:t>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46"/>
        </w:trPr>
        <w:tc>
          <w:tcPr>
            <w:tcW w:w="1276" w:type="dxa"/>
            <w:vAlign w:val="center"/>
          </w:tcPr>
          <w:p w:rsidR="001012AB" w:rsidRPr="001012AB" w:rsidRDefault="001012AB" w:rsidP="006177ED">
            <w:pPr>
              <w:keepNext/>
              <w:widowControl w:val="0"/>
              <w:autoSpaceDE w:val="0"/>
              <w:autoSpaceDN w:val="0"/>
              <w:adjustRightInd w:val="0"/>
              <w:spacing w:after="0" w:line="240" w:lineRule="auto"/>
              <w:outlineLvl w:val="3"/>
              <w:rPr>
                <w:rFonts w:ascii="Times New Roman" w:hAnsi="Times New Roman"/>
                <w:sz w:val="18"/>
                <w:szCs w:val="18"/>
                <w:lang w:val="uk-UA" w:eastAsia="ru-RU"/>
              </w:rPr>
            </w:pPr>
            <w:r w:rsidRPr="001012AB">
              <w:rPr>
                <w:rFonts w:ascii="Times New Roman" w:hAnsi="Times New Roman"/>
                <w:sz w:val="18"/>
                <w:szCs w:val="18"/>
                <w:lang w:val="uk-UA" w:eastAsia="ru-RU"/>
              </w:rPr>
              <w:lastRenderedPageBreak/>
              <w:t>Українська література</w:t>
            </w:r>
          </w:p>
        </w:tc>
        <w:tc>
          <w:tcPr>
            <w:tcW w:w="567" w:type="dxa"/>
          </w:tcPr>
          <w:p w:rsidR="001012AB" w:rsidRPr="001012AB" w:rsidRDefault="001012AB" w:rsidP="006177ED">
            <w:pPr>
              <w:spacing w:after="0" w:line="240" w:lineRule="auto"/>
              <w:jc w:val="center"/>
              <w:rPr>
                <w:rFonts w:ascii="Times New Roman" w:hAnsi="Times New Roman"/>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spacing w:after="0" w:line="240" w:lineRule="auto"/>
              <w:rPr>
                <w:rFonts w:ascii="Times New Roman" w:hAnsi="Times New Roman"/>
                <w:b/>
                <w:bCs/>
                <w:sz w:val="18"/>
                <w:szCs w:val="18"/>
              </w:rPr>
            </w:pPr>
            <w:r w:rsidRPr="001012AB">
              <w:rPr>
                <w:rFonts w:ascii="Times New Roman" w:hAnsi="Times New Roman"/>
                <w:b/>
                <w:bCs/>
                <w:sz w:val="18"/>
                <w:szCs w:val="18"/>
              </w:rPr>
              <w:t xml:space="preserve">Українська література. </w:t>
            </w:r>
          </w:p>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rPr>
              <w:t xml:space="preserve">Програма </w:t>
            </w:r>
            <w:proofErr w:type="gramStart"/>
            <w:r w:rsidRPr="001012AB">
              <w:rPr>
                <w:rFonts w:ascii="Times New Roman" w:hAnsi="Times New Roman"/>
                <w:sz w:val="18"/>
                <w:szCs w:val="18"/>
              </w:rPr>
              <w:t>для</w:t>
            </w:r>
            <w:proofErr w:type="gramEnd"/>
            <w:r w:rsidRPr="001012AB">
              <w:rPr>
                <w:rFonts w:ascii="Times New Roman" w:hAnsi="Times New Roman"/>
                <w:sz w:val="18"/>
                <w:szCs w:val="18"/>
                <w:lang w:val="uk-UA"/>
              </w:rPr>
              <w:t xml:space="preserve"> закладів загальної</w:t>
            </w:r>
          </w:p>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sz w:val="18"/>
                <w:szCs w:val="18"/>
                <w:lang w:val="uk-UA"/>
              </w:rPr>
              <w:t>середньої освіти</w:t>
            </w:r>
            <w:r w:rsidRPr="001012AB">
              <w:rPr>
                <w:rFonts w:ascii="Times New Roman" w:hAnsi="Times New Roman"/>
                <w:sz w:val="18"/>
                <w:szCs w:val="18"/>
              </w:rPr>
              <w:t xml:space="preserve">. 10-11 класи. </w:t>
            </w:r>
          </w:p>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sz w:val="18"/>
                <w:szCs w:val="18"/>
                <w:lang w:val="uk-UA"/>
              </w:rPr>
              <w:t>Профільний</w:t>
            </w:r>
            <w:r w:rsidRPr="001012AB">
              <w:rPr>
                <w:rFonts w:ascii="Times New Roman" w:hAnsi="Times New Roman"/>
                <w:sz w:val="18"/>
                <w:szCs w:val="18"/>
              </w:rPr>
              <w:t xml:space="preserve"> рівень.</w:t>
            </w:r>
          </w:p>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Г.О.Усатенко, А.М.Фасоля</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spacing w:after="0" w:line="240" w:lineRule="auto"/>
              <w:rPr>
                <w:rFonts w:ascii="Times New Roman" w:hAnsi="Times New Roman"/>
                <w:sz w:val="18"/>
                <w:szCs w:val="18"/>
                <w:lang w:val="uk-UA" w:eastAsia="uk-UA"/>
              </w:rPr>
            </w:pPr>
          </w:p>
        </w:tc>
        <w:tc>
          <w:tcPr>
            <w:tcW w:w="1134"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lang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70"/>
        </w:trPr>
        <w:tc>
          <w:tcPr>
            <w:tcW w:w="1276" w:type="dxa"/>
            <w:vAlign w:val="center"/>
          </w:tcPr>
          <w:p w:rsidR="001012AB" w:rsidRPr="001012AB" w:rsidRDefault="001012AB" w:rsidP="006177ED">
            <w:pPr>
              <w:keepNext/>
              <w:widowControl w:val="0"/>
              <w:autoSpaceDE w:val="0"/>
              <w:autoSpaceDN w:val="0"/>
              <w:adjustRightInd w:val="0"/>
              <w:spacing w:after="0" w:line="240" w:lineRule="auto"/>
              <w:outlineLvl w:val="3"/>
              <w:rPr>
                <w:rFonts w:ascii="Times New Roman" w:hAnsi="Times New Roman"/>
                <w:sz w:val="18"/>
                <w:szCs w:val="18"/>
                <w:lang w:val="uk-UA" w:eastAsia="ru-RU"/>
              </w:rPr>
            </w:pPr>
            <w:r w:rsidRPr="001012AB">
              <w:rPr>
                <w:rFonts w:ascii="Times New Roman" w:hAnsi="Times New Roman"/>
                <w:sz w:val="18"/>
                <w:szCs w:val="18"/>
                <w:lang w:val="uk-UA" w:eastAsia="ru-RU"/>
              </w:rPr>
              <w:t>Зарубіжна література</w:t>
            </w:r>
          </w:p>
        </w:tc>
        <w:tc>
          <w:tcPr>
            <w:tcW w:w="567" w:type="dxa"/>
          </w:tcPr>
          <w:p w:rsidR="001012AB" w:rsidRPr="001012AB" w:rsidRDefault="001012AB" w:rsidP="006177ED">
            <w:pPr>
              <w:spacing w:after="0" w:line="240" w:lineRule="auto"/>
              <w:jc w:val="center"/>
              <w:rPr>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spacing w:after="0" w:line="240" w:lineRule="auto"/>
              <w:rPr>
                <w:rFonts w:ascii="Times New Roman" w:hAnsi="Times New Roman"/>
                <w:b/>
                <w:bCs/>
                <w:sz w:val="18"/>
                <w:szCs w:val="18"/>
              </w:rPr>
            </w:pPr>
            <w:r w:rsidRPr="001012AB">
              <w:rPr>
                <w:rFonts w:ascii="Times New Roman" w:hAnsi="Times New Roman"/>
                <w:b/>
                <w:bCs/>
                <w:sz w:val="18"/>
                <w:szCs w:val="18"/>
              </w:rPr>
              <w:t>Зарубіжна література.</w:t>
            </w:r>
          </w:p>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sz w:val="18"/>
                <w:szCs w:val="18"/>
              </w:rPr>
              <w:t>Програма для 10-11 клас</w:t>
            </w:r>
            <w:r w:rsidRPr="001012AB">
              <w:rPr>
                <w:rFonts w:ascii="Times New Roman" w:hAnsi="Times New Roman"/>
                <w:sz w:val="18"/>
                <w:szCs w:val="18"/>
                <w:lang w:val="uk-UA"/>
              </w:rPr>
              <w:t xml:space="preserve">ів </w:t>
            </w:r>
            <w:r w:rsidRPr="001012AB">
              <w:rPr>
                <w:rFonts w:ascii="Times New Roman" w:hAnsi="Times New Roman"/>
                <w:sz w:val="18"/>
                <w:szCs w:val="18"/>
              </w:rPr>
              <w:t>загальноосвітніх навчальних закладів</w:t>
            </w:r>
            <w:r w:rsidRPr="001012AB">
              <w:rPr>
                <w:rFonts w:ascii="Times New Roman" w:hAnsi="Times New Roman"/>
                <w:sz w:val="18"/>
                <w:szCs w:val="18"/>
                <w:lang w:val="uk-UA"/>
              </w:rPr>
              <w:t xml:space="preserve"> з українською мовою навчання.</w:t>
            </w:r>
          </w:p>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Р</w:t>
            </w:r>
            <w:r w:rsidRPr="001012AB">
              <w:rPr>
                <w:rFonts w:ascii="Times New Roman" w:hAnsi="Times New Roman"/>
                <w:sz w:val="18"/>
                <w:szCs w:val="18"/>
              </w:rPr>
              <w:t>івень</w:t>
            </w:r>
            <w:r w:rsidRPr="001012AB">
              <w:rPr>
                <w:rFonts w:ascii="Times New Roman" w:hAnsi="Times New Roman"/>
                <w:sz w:val="18"/>
                <w:szCs w:val="18"/>
                <w:lang w:val="uk-UA"/>
              </w:rPr>
              <w:t xml:space="preserve"> стандарту.</w:t>
            </w:r>
          </w:p>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Юлдашева Л.П.</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spacing w:after="0" w:line="240" w:lineRule="auto"/>
              <w:rPr>
                <w:rFonts w:ascii="Times New Roman" w:hAnsi="Times New Roman"/>
                <w:sz w:val="18"/>
                <w:szCs w:val="18"/>
                <w:lang w:val="uk-UA" w:eastAsia="uk-UA"/>
              </w:rPr>
            </w:pPr>
          </w:p>
          <w:p w:rsidR="001012AB" w:rsidRPr="001012AB" w:rsidRDefault="001012AB" w:rsidP="006177ED">
            <w:pPr>
              <w:spacing w:after="0" w:line="240" w:lineRule="auto"/>
              <w:rPr>
                <w:rFonts w:ascii="Times New Roman" w:hAnsi="Times New Roman"/>
                <w:sz w:val="18"/>
                <w:szCs w:val="18"/>
                <w:lang w:val="uk-UA" w:eastAsia="uk-UA"/>
              </w:rPr>
            </w:pPr>
          </w:p>
        </w:tc>
        <w:tc>
          <w:tcPr>
            <w:tcW w:w="1134"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lang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46"/>
        </w:trPr>
        <w:tc>
          <w:tcPr>
            <w:tcW w:w="1276" w:type="dxa"/>
            <w:vAlign w:val="center"/>
          </w:tcPr>
          <w:p w:rsidR="001012AB" w:rsidRPr="001012AB" w:rsidRDefault="001012AB" w:rsidP="006177ED">
            <w:pPr>
              <w:keepNext/>
              <w:widowControl w:val="0"/>
              <w:autoSpaceDE w:val="0"/>
              <w:autoSpaceDN w:val="0"/>
              <w:adjustRightInd w:val="0"/>
              <w:spacing w:after="0" w:line="240" w:lineRule="auto"/>
              <w:outlineLvl w:val="3"/>
              <w:rPr>
                <w:rFonts w:ascii="Times New Roman" w:hAnsi="Times New Roman"/>
                <w:sz w:val="18"/>
                <w:szCs w:val="18"/>
                <w:lang w:val="uk-UA" w:eastAsia="ru-RU"/>
              </w:rPr>
            </w:pPr>
            <w:r w:rsidRPr="001012AB">
              <w:rPr>
                <w:rFonts w:ascii="Times New Roman" w:hAnsi="Times New Roman"/>
                <w:sz w:val="18"/>
                <w:szCs w:val="18"/>
                <w:lang w:val="uk-UA" w:eastAsia="ru-RU"/>
              </w:rPr>
              <w:t>Математика</w:t>
            </w:r>
          </w:p>
        </w:tc>
        <w:tc>
          <w:tcPr>
            <w:tcW w:w="567" w:type="dxa"/>
          </w:tcPr>
          <w:p w:rsidR="001012AB" w:rsidRPr="001012AB" w:rsidRDefault="001012AB" w:rsidP="006177ED">
            <w:pPr>
              <w:spacing w:after="0" w:line="240" w:lineRule="auto"/>
              <w:jc w:val="center"/>
              <w:rPr>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spacing w:after="0" w:line="240" w:lineRule="auto"/>
              <w:rPr>
                <w:rFonts w:ascii="Times New Roman" w:hAnsi="Times New Roman"/>
                <w:b/>
                <w:bCs/>
                <w:sz w:val="18"/>
                <w:szCs w:val="18"/>
              </w:rPr>
            </w:pPr>
            <w:r w:rsidRPr="001012AB">
              <w:rPr>
                <w:rFonts w:ascii="Times New Roman" w:hAnsi="Times New Roman"/>
                <w:b/>
                <w:bCs/>
                <w:sz w:val="18"/>
                <w:szCs w:val="18"/>
                <w:lang w:val="uk-UA"/>
              </w:rPr>
              <w:t>Математика (а</w:t>
            </w:r>
            <w:r w:rsidRPr="001012AB">
              <w:rPr>
                <w:rFonts w:ascii="Times New Roman" w:hAnsi="Times New Roman"/>
                <w:b/>
                <w:bCs/>
                <w:sz w:val="18"/>
                <w:szCs w:val="18"/>
              </w:rPr>
              <w:t>лгебра і початки аналізу</w:t>
            </w:r>
            <w:r w:rsidRPr="001012AB">
              <w:rPr>
                <w:rFonts w:ascii="Times New Roman" w:hAnsi="Times New Roman"/>
                <w:b/>
                <w:bCs/>
                <w:sz w:val="18"/>
                <w:szCs w:val="18"/>
                <w:lang w:val="uk-UA"/>
              </w:rPr>
              <w:t xml:space="preserve"> та геометрія)</w:t>
            </w:r>
          </w:p>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sz w:val="18"/>
                <w:szCs w:val="18"/>
              </w:rPr>
              <w:t xml:space="preserve">Програма для </w:t>
            </w:r>
            <w:r w:rsidRPr="001012AB">
              <w:rPr>
                <w:rFonts w:ascii="Times New Roman" w:hAnsi="Times New Roman"/>
                <w:sz w:val="18"/>
                <w:szCs w:val="18"/>
                <w:lang w:val="uk-UA"/>
              </w:rPr>
              <w:t xml:space="preserve">учнів </w:t>
            </w:r>
            <w:r w:rsidRPr="001012AB">
              <w:rPr>
                <w:rFonts w:ascii="Times New Roman" w:hAnsi="Times New Roman"/>
                <w:sz w:val="18"/>
                <w:szCs w:val="18"/>
              </w:rPr>
              <w:t>10-11 клас</w:t>
            </w:r>
            <w:r w:rsidRPr="001012AB">
              <w:rPr>
                <w:rFonts w:ascii="Times New Roman" w:hAnsi="Times New Roman"/>
                <w:sz w:val="18"/>
                <w:szCs w:val="18"/>
                <w:lang w:val="uk-UA"/>
              </w:rPr>
              <w:t>ів</w:t>
            </w:r>
            <w:r w:rsidRPr="001012AB">
              <w:rPr>
                <w:rFonts w:ascii="Times New Roman" w:hAnsi="Times New Roman"/>
                <w:sz w:val="18"/>
                <w:szCs w:val="18"/>
              </w:rPr>
              <w:t xml:space="preserve"> загальноосвітніх навчальних закладі</w:t>
            </w:r>
            <w:proofErr w:type="gramStart"/>
            <w:r w:rsidRPr="001012AB">
              <w:rPr>
                <w:rFonts w:ascii="Times New Roman" w:hAnsi="Times New Roman"/>
                <w:sz w:val="18"/>
                <w:szCs w:val="18"/>
              </w:rPr>
              <w:t>в</w:t>
            </w:r>
            <w:proofErr w:type="gramEnd"/>
            <w:r w:rsidRPr="001012AB">
              <w:rPr>
                <w:rFonts w:ascii="Times New Roman" w:hAnsi="Times New Roman"/>
                <w:sz w:val="18"/>
                <w:szCs w:val="18"/>
              </w:rPr>
              <w:t xml:space="preserve">. </w:t>
            </w:r>
          </w:p>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Р</w:t>
            </w:r>
            <w:r w:rsidRPr="001012AB">
              <w:rPr>
                <w:rFonts w:ascii="Times New Roman" w:hAnsi="Times New Roman"/>
                <w:sz w:val="18"/>
                <w:szCs w:val="18"/>
              </w:rPr>
              <w:t>івень</w:t>
            </w:r>
            <w:r w:rsidRPr="001012AB">
              <w:rPr>
                <w:rFonts w:ascii="Times New Roman" w:hAnsi="Times New Roman"/>
                <w:sz w:val="18"/>
                <w:szCs w:val="18"/>
                <w:lang w:val="uk-UA"/>
              </w:rPr>
              <w:t xml:space="preserve"> стандарту.</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spacing w:after="0" w:line="240" w:lineRule="auto"/>
              <w:rPr>
                <w:rFonts w:ascii="Times New Roman" w:hAnsi="Times New Roman"/>
                <w:sz w:val="18"/>
                <w:szCs w:val="18"/>
                <w:lang w:val="uk-UA" w:eastAsia="uk-UA"/>
              </w:rPr>
            </w:pPr>
          </w:p>
        </w:tc>
        <w:tc>
          <w:tcPr>
            <w:tcW w:w="1134"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lang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614"/>
        </w:trPr>
        <w:tc>
          <w:tcPr>
            <w:tcW w:w="1276" w:type="dxa"/>
          </w:tcPr>
          <w:p w:rsidR="001012AB" w:rsidRPr="001012AB" w:rsidRDefault="001012AB" w:rsidP="006177ED">
            <w:pPr>
              <w:jc w:val="both"/>
              <w:rPr>
                <w:rFonts w:ascii="Times New Roman" w:hAnsi="Times New Roman"/>
                <w:sz w:val="18"/>
                <w:szCs w:val="18"/>
                <w:lang w:val="uk-UA" w:eastAsia="ar-SA"/>
              </w:rPr>
            </w:pPr>
            <w:r w:rsidRPr="001012AB">
              <w:rPr>
                <w:rFonts w:ascii="Times New Roman" w:hAnsi="Times New Roman"/>
                <w:sz w:val="18"/>
                <w:szCs w:val="18"/>
              </w:rPr>
              <w:t>Історія України</w:t>
            </w:r>
          </w:p>
        </w:tc>
        <w:tc>
          <w:tcPr>
            <w:tcW w:w="567" w:type="dxa"/>
          </w:tcPr>
          <w:p w:rsidR="001012AB" w:rsidRPr="001012AB" w:rsidRDefault="001012AB" w:rsidP="006177ED">
            <w:pPr>
              <w:spacing w:after="0" w:line="240" w:lineRule="auto"/>
              <w:jc w:val="center"/>
              <w:rPr>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suppressAutoHyphens/>
              <w:spacing w:after="0" w:line="240" w:lineRule="auto"/>
              <w:rPr>
                <w:rFonts w:ascii="Times New Roman" w:hAnsi="Times New Roman"/>
                <w:b/>
                <w:sz w:val="18"/>
                <w:szCs w:val="18"/>
                <w:lang w:val="uk-UA"/>
              </w:rPr>
            </w:pPr>
            <w:r w:rsidRPr="001012AB">
              <w:rPr>
                <w:rFonts w:ascii="Times New Roman" w:hAnsi="Times New Roman"/>
                <w:b/>
                <w:sz w:val="18"/>
                <w:szCs w:val="18"/>
                <w:lang w:val="uk-UA"/>
              </w:rPr>
              <w:t>Історія України. Всесвітня історія</w:t>
            </w:r>
          </w:p>
          <w:p w:rsidR="001012AB" w:rsidRPr="001012AB" w:rsidRDefault="001012AB" w:rsidP="006177ED">
            <w:pPr>
              <w:suppressAutoHyphens/>
              <w:spacing w:after="0" w:line="240" w:lineRule="auto"/>
              <w:rPr>
                <w:rFonts w:ascii="Times New Roman" w:hAnsi="Times New Roman"/>
                <w:sz w:val="18"/>
                <w:szCs w:val="18"/>
                <w:lang w:val="uk-UA"/>
              </w:rPr>
            </w:pPr>
            <w:r w:rsidRPr="001012AB">
              <w:rPr>
                <w:rFonts w:ascii="Times New Roman" w:hAnsi="Times New Roman"/>
                <w:sz w:val="18"/>
                <w:szCs w:val="18"/>
                <w:lang w:val="uk-UA"/>
              </w:rPr>
              <w:t xml:space="preserve">Навчальна програма для загальноосвітніх навчальних заладів.10-11 класи. </w:t>
            </w:r>
          </w:p>
          <w:p w:rsidR="001012AB" w:rsidRPr="001012AB" w:rsidRDefault="001012AB" w:rsidP="006177ED">
            <w:pPr>
              <w:suppressAutoHyphens/>
              <w:spacing w:after="0" w:line="240" w:lineRule="auto"/>
              <w:rPr>
                <w:rFonts w:ascii="Times New Roman" w:hAnsi="Times New Roman"/>
                <w:sz w:val="18"/>
                <w:szCs w:val="18"/>
                <w:lang w:val="uk-UA" w:eastAsia="ar-SA"/>
              </w:rPr>
            </w:pPr>
            <w:r w:rsidRPr="001012AB">
              <w:rPr>
                <w:rFonts w:ascii="Times New Roman" w:hAnsi="Times New Roman"/>
                <w:sz w:val="18"/>
                <w:szCs w:val="18"/>
                <w:lang w:val="uk-UA"/>
              </w:rPr>
              <w:t>Рівень стандарту.</w:t>
            </w:r>
          </w:p>
          <w:p w:rsidR="001012AB" w:rsidRPr="001012AB" w:rsidRDefault="001012AB" w:rsidP="006177ED">
            <w:pPr>
              <w:rPr>
                <w:rFonts w:ascii="Times New Roman" w:hAnsi="Times New Roman"/>
                <w:sz w:val="18"/>
                <w:szCs w:val="18"/>
                <w:lang w:val="uk-UA" w:eastAsia="ar-SA"/>
              </w:rPr>
            </w:pPr>
            <w:r w:rsidRPr="001012AB">
              <w:rPr>
                <w:rFonts w:ascii="Times New Roman" w:hAnsi="Times New Roman"/>
                <w:sz w:val="18"/>
                <w:szCs w:val="18"/>
                <w:lang w:val="uk-UA" w:eastAsia="ar-SA"/>
              </w:rPr>
              <w:t>Мудрий М.М.</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suppressAutoHyphens/>
              <w:spacing w:after="0" w:line="240" w:lineRule="auto"/>
              <w:rPr>
                <w:rFonts w:ascii="Times New Roman" w:hAnsi="Times New Roman"/>
                <w:color w:val="000000"/>
                <w:sz w:val="18"/>
                <w:szCs w:val="18"/>
                <w:lang w:val="uk-UA"/>
              </w:rPr>
            </w:pPr>
          </w:p>
          <w:p w:rsidR="001012AB" w:rsidRPr="001012AB" w:rsidRDefault="001012AB" w:rsidP="006177ED">
            <w:pPr>
              <w:suppressAutoHyphens/>
              <w:spacing w:after="0" w:line="240" w:lineRule="auto"/>
              <w:rPr>
                <w:rFonts w:ascii="Times New Roman" w:hAnsi="Times New Roman"/>
                <w:sz w:val="18"/>
                <w:szCs w:val="18"/>
                <w:lang w:val="uk-UA" w:eastAsia="ar-SA"/>
              </w:rPr>
            </w:pPr>
          </w:p>
        </w:tc>
        <w:tc>
          <w:tcPr>
            <w:tcW w:w="1134" w:type="dxa"/>
          </w:tcPr>
          <w:p w:rsidR="001012AB" w:rsidRPr="001012AB" w:rsidRDefault="001012AB" w:rsidP="006177ED">
            <w:pPr>
              <w:suppressAutoHyphens/>
              <w:spacing w:after="0"/>
              <w:jc w:val="both"/>
              <w:rPr>
                <w:rFonts w:ascii="Times New Roman" w:hAnsi="Times New Roman"/>
                <w:sz w:val="18"/>
                <w:szCs w:val="18"/>
                <w:lang w:val="uk-UA" w:eastAsia="ar-SA"/>
              </w:rPr>
            </w:pPr>
            <w:r w:rsidRPr="001012AB">
              <w:rPr>
                <w:rFonts w:ascii="Times New Roman" w:hAnsi="Times New Roman"/>
                <w:sz w:val="18"/>
                <w:szCs w:val="18"/>
                <w:lang w:val="uk-UA"/>
              </w:rPr>
              <w:t>Державна</w:t>
            </w:r>
          </w:p>
        </w:tc>
        <w:tc>
          <w:tcPr>
            <w:tcW w:w="1417" w:type="dxa"/>
          </w:tcPr>
          <w:p w:rsidR="001012AB" w:rsidRPr="001012AB" w:rsidRDefault="001012AB" w:rsidP="006177ED">
            <w:pPr>
              <w:suppressAutoHyphens/>
              <w:spacing w:after="0"/>
              <w:rPr>
                <w:rFonts w:ascii="Times New Roman" w:hAnsi="Times New Roman"/>
                <w:sz w:val="18"/>
                <w:szCs w:val="18"/>
                <w:lang w:val="uk-UA" w:eastAsia="ar-SA"/>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46"/>
        </w:trPr>
        <w:tc>
          <w:tcPr>
            <w:tcW w:w="1276" w:type="dxa"/>
            <w:vAlign w:val="center"/>
          </w:tcPr>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sz w:val="18"/>
                <w:szCs w:val="18"/>
              </w:rPr>
              <w:t>Всесвітня історія</w:t>
            </w:r>
          </w:p>
        </w:tc>
        <w:tc>
          <w:tcPr>
            <w:tcW w:w="567" w:type="dxa"/>
          </w:tcPr>
          <w:p w:rsidR="001012AB" w:rsidRPr="001012AB" w:rsidRDefault="001012AB" w:rsidP="006177ED">
            <w:pPr>
              <w:spacing w:after="0" w:line="240" w:lineRule="auto"/>
              <w:jc w:val="center"/>
              <w:rPr>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suppressAutoHyphens/>
              <w:spacing w:after="0" w:line="240" w:lineRule="auto"/>
              <w:rPr>
                <w:rFonts w:ascii="Times New Roman" w:hAnsi="Times New Roman"/>
                <w:b/>
                <w:sz w:val="18"/>
                <w:szCs w:val="18"/>
                <w:lang w:val="uk-UA"/>
              </w:rPr>
            </w:pPr>
            <w:r w:rsidRPr="001012AB">
              <w:rPr>
                <w:rFonts w:ascii="Times New Roman" w:hAnsi="Times New Roman"/>
                <w:b/>
                <w:sz w:val="18"/>
                <w:szCs w:val="18"/>
                <w:lang w:val="uk-UA"/>
              </w:rPr>
              <w:t>Історія України. Всесвітня історія</w:t>
            </w:r>
          </w:p>
          <w:p w:rsidR="001012AB" w:rsidRPr="001012AB" w:rsidRDefault="001012AB" w:rsidP="006177ED">
            <w:pPr>
              <w:suppressAutoHyphens/>
              <w:spacing w:after="0" w:line="240" w:lineRule="auto"/>
              <w:rPr>
                <w:rFonts w:ascii="Times New Roman" w:hAnsi="Times New Roman"/>
                <w:sz w:val="18"/>
                <w:szCs w:val="18"/>
                <w:lang w:val="uk-UA"/>
              </w:rPr>
            </w:pPr>
            <w:r w:rsidRPr="001012AB">
              <w:rPr>
                <w:rFonts w:ascii="Times New Roman" w:hAnsi="Times New Roman"/>
                <w:sz w:val="18"/>
                <w:szCs w:val="18"/>
                <w:lang w:val="uk-UA"/>
              </w:rPr>
              <w:t xml:space="preserve">Навчальна програма для загальноосвітніх навчальних заладів.10-11 класи. </w:t>
            </w:r>
          </w:p>
          <w:p w:rsidR="001012AB" w:rsidRPr="001012AB" w:rsidRDefault="001012AB" w:rsidP="006177ED">
            <w:pPr>
              <w:suppressAutoHyphens/>
              <w:spacing w:after="0" w:line="240" w:lineRule="auto"/>
              <w:rPr>
                <w:rFonts w:ascii="Times New Roman" w:hAnsi="Times New Roman"/>
                <w:sz w:val="18"/>
                <w:szCs w:val="18"/>
                <w:lang w:val="uk-UA" w:eastAsia="ar-SA"/>
              </w:rPr>
            </w:pPr>
            <w:r w:rsidRPr="001012AB">
              <w:rPr>
                <w:rFonts w:ascii="Times New Roman" w:hAnsi="Times New Roman"/>
                <w:sz w:val="18"/>
                <w:szCs w:val="18"/>
                <w:lang w:val="uk-UA"/>
              </w:rPr>
              <w:t>Рівень стандарту.</w:t>
            </w:r>
          </w:p>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sz w:val="18"/>
                <w:szCs w:val="18"/>
                <w:lang w:val="uk-UA" w:eastAsia="ar-SA"/>
              </w:rPr>
              <w:t>Мудрий М.М.</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spacing w:after="0" w:line="240" w:lineRule="auto"/>
              <w:rPr>
                <w:rFonts w:ascii="Times New Roman" w:hAnsi="Times New Roman"/>
                <w:sz w:val="18"/>
                <w:szCs w:val="18"/>
                <w:lang w:val="uk-UA"/>
              </w:rPr>
            </w:pPr>
          </w:p>
        </w:tc>
        <w:tc>
          <w:tcPr>
            <w:tcW w:w="1134"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lang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46"/>
        </w:trPr>
        <w:tc>
          <w:tcPr>
            <w:tcW w:w="1276" w:type="dxa"/>
            <w:vAlign w:val="center"/>
          </w:tcPr>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sz w:val="18"/>
                <w:szCs w:val="18"/>
              </w:rPr>
              <w:t xml:space="preserve">Іноземна мова </w:t>
            </w:r>
          </w:p>
          <w:p w:rsidR="001012AB" w:rsidRPr="001012AB" w:rsidRDefault="001012AB" w:rsidP="006177ED">
            <w:pPr>
              <w:spacing w:after="0" w:line="240" w:lineRule="auto"/>
              <w:rPr>
                <w:rFonts w:ascii="Times New Roman" w:hAnsi="Times New Roman"/>
                <w:sz w:val="18"/>
                <w:szCs w:val="18"/>
                <w:lang w:val="en-US"/>
              </w:rPr>
            </w:pPr>
            <w:r w:rsidRPr="001012AB">
              <w:rPr>
                <w:rFonts w:ascii="Times New Roman" w:hAnsi="Times New Roman"/>
                <w:sz w:val="18"/>
                <w:szCs w:val="18"/>
              </w:rPr>
              <w:t>(</w:t>
            </w:r>
            <w:proofErr w:type="gramStart"/>
            <w:r w:rsidRPr="001012AB">
              <w:rPr>
                <w:rFonts w:ascii="Times New Roman" w:hAnsi="Times New Roman"/>
                <w:sz w:val="18"/>
                <w:szCs w:val="18"/>
              </w:rPr>
              <w:t>анг</w:t>
            </w:r>
            <w:r w:rsidRPr="001012AB">
              <w:rPr>
                <w:rFonts w:ascii="Times New Roman" w:hAnsi="Times New Roman"/>
                <w:sz w:val="18"/>
                <w:szCs w:val="18"/>
                <w:lang w:val="en-US"/>
              </w:rPr>
              <w:t>л</w:t>
            </w:r>
            <w:proofErr w:type="gramEnd"/>
            <w:r w:rsidRPr="001012AB">
              <w:rPr>
                <w:rFonts w:ascii="Times New Roman" w:hAnsi="Times New Roman"/>
                <w:sz w:val="18"/>
                <w:szCs w:val="18"/>
                <w:lang w:val="en-US"/>
              </w:rPr>
              <w:t>ійська)</w:t>
            </w:r>
          </w:p>
        </w:tc>
        <w:tc>
          <w:tcPr>
            <w:tcW w:w="567" w:type="dxa"/>
          </w:tcPr>
          <w:p w:rsidR="001012AB" w:rsidRPr="001012AB" w:rsidRDefault="001012AB" w:rsidP="006177ED">
            <w:pPr>
              <w:spacing w:after="0" w:line="240" w:lineRule="auto"/>
              <w:jc w:val="center"/>
              <w:rPr>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autoSpaceDE w:val="0"/>
              <w:autoSpaceDN w:val="0"/>
              <w:adjustRightInd w:val="0"/>
              <w:spacing w:after="0" w:line="240" w:lineRule="auto"/>
              <w:ind w:left="19" w:right="72"/>
              <w:rPr>
                <w:rFonts w:ascii="Times New Roman" w:hAnsi="Times New Roman"/>
                <w:sz w:val="18"/>
                <w:szCs w:val="18"/>
                <w:lang w:val="uk-UA"/>
              </w:rPr>
            </w:pPr>
            <w:r w:rsidRPr="001012AB">
              <w:rPr>
                <w:rFonts w:ascii="Times New Roman" w:hAnsi="Times New Roman" w:cs="Calibri"/>
                <w:b/>
                <w:sz w:val="18"/>
                <w:szCs w:val="18"/>
                <w:lang w:val="uk-UA" w:eastAsia="ru-RU"/>
              </w:rPr>
              <w:t>Англійська мова</w:t>
            </w:r>
            <w:r w:rsidRPr="001012AB">
              <w:rPr>
                <w:rFonts w:ascii="Times New Roman" w:hAnsi="Times New Roman" w:cs="Calibri"/>
                <w:sz w:val="18"/>
                <w:szCs w:val="18"/>
                <w:lang w:val="uk-UA" w:eastAsia="ru-RU"/>
              </w:rPr>
              <w:t xml:space="preserve">. </w:t>
            </w:r>
            <w:r w:rsidRPr="001012AB">
              <w:rPr>
                <w:rFonts w:ascii="Times New Roman" w:hAnsi="Times New Roman"/>
                <w:sz w:val="18"/>
                <w:szCs w:val="18"/>
                <w:lang w:val="uk-UA" w:eastAsia="uk-UA"/>
              </w:rPr>
              <w:t xml:space="preserve">Навчальні програми з іноземних мов для загальноосвітніх навчальних закладів і спеціалізованих шкіл із поглибленим вивченням іноземних мов 10-11 класи. </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spacing w:after="0" w:line="240" w:lineRule="auto"/>
              <w:rPr>
                <w:rFonts w:ascii="Times New Roman" w:hAnsi="Times New Roman"/>
                <w:sz w:val="18"/>
                <w:szCs w:val="18"/>
                <w:lang w:val="uk-UA" w:eastAsia="uk-UA"/>
              </w:rPr>
            </w:pPr>
          </w:p>
        </w:tc>
        <w:tc>
          <w:tcPr>
            <w:tcW w:w="1134"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lang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46"/>
        </w:trPr>
        <w:tc>
          <w:tcPr>
            <w:tcW w:w="1276" w:type="dxa"/>
            <w:vAlign w:val="center"/>
          </w:tcPr>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rPr>
              <w:t>Фізика</w:t>
            </w:r>
            <w:r w:rsidRPr="001012AB">
              <w:rPr>
                <w:rFonts w:ascii="Times New Roman" w:hAnsi="Times New Roman"/>
                <w:sz w:val="18"/>
                <w:szCs w:val="18"/>
                <w:lang w:val="uk-UA"/>
              </w:rPr>
              <w:t xml:space="preserve"> і астрономія</w:t>
            </w:r>
          </w:p>
        </w:tc>
        <w:tc>
          <w:tcPr>
            <w:tcW w:w="567" w:type="dxa"/>
          </w:tcPr>
          <w:p w:rsidR="001012AB" w:rsidRPr="001012AB" w:rsidRDefault="001012AB" w:rsidP="006177ED">
            <w:pPr>
              <w:spacing w:after="0" w:line="240" w:lineRule="auto"/>
              <w:jc w:val="center"/>
              <w:rPr>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spacing w:after="0" w:line="240" w:lineRule="auto"/>
              <w:rPr>
                <w:rFonts w:ascii="Times New Roman" w:hAnsi="Times New Roman"/>
                <w:b/>
                <w:bCs/>
                <w:sz w:val="18"/>
                <w:szCs w:val="18"/>
                <w:lang w:val="uk-UA"/>
              </w:rPr>
            </w:pPr>
            <w:r w:rsidRPr="001012AB">
              <w:rPr>
                <w:rFonts w:ascii="Times New Roman" w:hAnsi="Times New Roman"/>
                <w:b/>
                <w:bCs/>
                <w:sz w:val="18"/>
                <w:szCs w:val="18"/>
                <w:lang w:val="uk-UA"/>
              </w:rPr>
              <w:t>Фізика і астрономія.</w:t>
            </w:r>
          </w:p>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 xml:space="preserve">Навчальні програми для 10-11 класів закладів загальної середньої освіти. </w:t>
            </w:r>
          </w:p>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Рівень стандарту.</w:t>
            </w:r>
          </w:p>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Ляшенко О.І.</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spacing w:after="0" w:line="240" w:lineRule="auto"/>
              <w:rPr>
                <w:rFonts w:ascii="Times New Roman" w:hAnsi="Times New Roman"/>
                <w:sz w:val="18"/>
                <w:szCs w:val="18"/>
                <w:lang w:val="uk-UA" w:eastAsia="uk-UA"/>
              </w:rPr>
            </w:pPr>
          </w:p>
        </w:tc>
        <w:tc>
          <w:tcPr>
            <w:tcW w:w="1134" w:type="dxa"/>
          </w:tcPr>
          <w:p w:rsidR="001012AB" w:rsidRPr="001012AB" w:rsidRDefault="001012AB" w:rsidP="006177ED">
            <w:pPr>
              <w:spacing w:after="0" w:line="240" w:lineRule="auto"/>
              <w:rPr>
                <w:rFonts w:ascii="Times New Roman" w:hAnsi="Times New Roman"/>
                <w:sz w:val="18"/>
                <w:szCs w:val="18"/>
                <w:lang w:val="uk-UA" w:eastAsia="uk-UA"/>
              </w:rPr>
            </w:pPr>
            <w:r w:rsidRPr="001012AB">
              <w:rPr>
                <w:rFonts w:ascii="Times New Roman" w:hAnsi="Times New Roman"/>
                <w:sz w:val="18"/>
                <w:szCs w:val="18"/>
                <w:lang w:val="uk-UA"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lang w:val="uk-UA" w:eastAsia="uk-UA"/>
              </w:rPr>
            </w:pPr>
            <w:r w:rsidRPr="001012AB">
              <w:rPr>
                <w:rFonts w:ascii="Times New Roman" w:hAnsi="Times New Roman"/>
                <w:sz w:val="18"/>
                <w:szCs w:val="18"/>
                <w:lang w:val="uk-UA"/>
              </w:rPr>
              <w:t>Наказ Міністерства освіти і науки України від 24.11.2017 № 1539</w:t>
            </w:r>
          </w:p>
        </w:tc>
      </w:tr>
      <w:tr w:rsidR="001012AB" w:rsidRPr="00E86D23" w:rsidTr="001012AB">
        <w:trPr>
          <w:trHeight w:val="146"/>
        </w:trPr>
        <w:tc>
          <w:tcPr>
            <w:tcW w:w="1276" w:type="dxa"/>
            <w:vAlign w:val="center"/>
          </w:tcPr>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sz w:val="18"/>
                <w:szCs w:val="18"/>
              </w:rPr>
              <w:t>Хімія</w:t>
            </w:r>
          </w:p>
        </w:tc>
        <w:tc>
          <w:tcPr>
            <w:tcW w:w="567" w:type="dxa"/>
          </w:tcPr>
          <w:p w:rsidR="001012AB" w:rsidRPr="001012AB" w:rsidRDefault="001012AB" w:rsidP="006177ED">
            <w:pPr>
              <w:spacing w:after="0" w:line="240" w:lineRule="auto"/>
              <w:jc w:val="center"/>
              <w:rPr>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autoSpaceDE w:val="0"/>
              <w:autoSpaceDN w:val="0"/>
              <w:adjustRightInd w:val="0"/>
              <w:spacing w:after="0" w:line="240" w:lineRule="auto"/>
              <w:ind w:left="106" w:right="5"/>
              <w:rPr>
                <w:rFonts w:ascii="Times New Roman" w:hAnsi="Times New Roman"/>
                <w:sz w:val="18"/>
                <w:szCs w:val="18"/>
                <w:lang w:val="uk-UA" w:eastAsia="uk-UA"/>
              </w:rPr>
            </w:pPr>
            <w:r w:rsidRPr="001012AB">
              <w:rPr>
                <w:rFonts w:ascii="Times New Roman" w:hAnsi="Times New Roman"/>
                <w:b/>
                <w:bCs/>
                <w:sz w:val="18"/>
                <w:szCs w:val="18"/>
                <w:lang w:val="uk-UA" w:eastAsia="uk-UA"/>
              </w:rPr>
              <w:t>Хімія.</w:t>
            </w:r>
          </w:p>
          <w:p w:rsidR="001012AB" w:rsidRPr="001012AB" w:rsidRDefault="001012AB" w:rsidP="006177ED">
            <w:pPr>
              <w:autoSpaceDE w:val="0"/>
              <w:autoSpaceDN w:val="0"/>
              <w:adjustRightInd w:val="0"/>
              <w:spacing w:after="0" w:line="240" w:lineRule="auto"/>
              <w:ind w:left="106" w:right="5"/>
              <w:rPr>
                <w:rFonts w:ascii="Times New Roman" w:hAnsi="Times New Roman"/>
                <w:sz w:val="18"/>
                <w:szCs w:val="18"/>
                <w:lang w:val="uk-UA" w:eastAsia="uk-UA"/>
              </w:rPr>
            </w:pPr>
            <w:r w:rsidRPr="001012AB">
              <w:rPr>
                <w:rFonts w:ascii="Times New Roman" w:hAnsi="Times New Roman"/>
                <w:sz w:val="18"/>
                <w:szCs w:val="18"/>
                <w:lang w:val="uk-UA" w:eastAsia="uk-UA"/>
              </w:rPr>
              <w:t xml:space="preserve">Програма для закладів загальної середньої освіти. </w:t>
            </w:r>
            <w:r w:rsidRPr="001012AB">
              <w:rPr>
                <w:rFonts w:ascii="Times New Roman" w:hAnsi="Times New Roman"/>
                <w:bCs/>
                <w:sz w:val="18"/>
                <w:szCs w:val="18"/>
                <w:lang w:val="uk-UA" w:eastAsia="uk-UA"/>
              </w:rPr>
              <w:t xml:space="preserve">10-11 класи.Рівень стандарту.  </w:t>
            </w:r>
          </w:p>
          <w:p w:rsidR="001012AB" w:rsidRPr="001012AB" w:rsidRDefault="001012AB" w:rsidP="006177ED">
            <w:pPr>
              <w:autoSpaceDE w:val="0"/>
              <w:autoSpaceDN w:val="0"/>
              <w:adjustRightInd w:val="0"/>
              <w:spacing w:after="0" w:line="240" w:lineRule="auto"/>
              <w:ind w:left="106" w:right="5"/>
              <w:rPr>
                <w:rFonts w:ascii="Times New Roman" w:hAnsi="Times New Roman"/>
                <w:sz w:val="18"/>
                <w:szCs w:val="18"/>
                <w:lang w:val="uk-UA"/>
              </w:rPr>
            </w:pPr>
            <w:r w:rsidRPr="001012AB">
              <w:rPr>
                <w:rFonts w:ascii="Times New Roman" w:hAnsi="Times New Roman"/>
                <w:b/>
                <w:bCs/>
                <w:sz w:val="18"/>
                <w:szCs w:val="18"/>
                <w:lang w:val="uk-UA" w:eastAsia="uk-UA"/>
              </w:rPr>
              <w:t>Дубовик О.</w:t>
            </w:r>
            <w:r w:rsidRPr="001012AB">
              <w:rPr>
                <w:rFonts w:ascii="Times New Roman" w:hAnsi="Times New Roman"/>
                <w:sz w:val="18"/>
                <w:szCs w:val="18"/>
                <w:lang w:val="uk-UA"/>
              </w:rPr>
              <w:t>А., Бобкова О.С.</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spacing w:after="0" w:line="240" w:lineRule="auto"/>
              <w:rPr>
                <w:rFonts w:ascii="Times New Roman" w:hAnsi="Times New Roman"/>
                <w:sz w:val="18"/>
                <w:szCs w:val="18"/>
                <w:lang w:val="uk-UA" w:eastAsia="uk-UA"/>
              </w:rPr>
            </w:pPr>
          </w:p>
        </w:tc>
        <w:tc>
          <w:tcPr>
            <w:tcW w:w="1134" w:type="dxa"/>
          </w:tcPr>
          <w:p w:rsidR="001012AB" w:rsidRPr="001012AB" w:rsidRDefault="001012AB" w:rsidP="006177ED">
            <w:pPr>
              <w:spacing w:after="0" w:line="240" w:lineRule="auto"/>
              <w:rPr>
                <w:rFonts w:ascii="Times New Roman" w:hAnsi="Times New Roman"/>
                <w:sz w:val="18"/>
                <w:szCs w:val="18"/>
                <w:lang w:val="uk-UA" w:eastAsia="uk-UA"/>
              </w:rPr>
            </w:pPr>
            <w:r w:rsidRPr="001012AB">
              <w:rPr>
                <w:rFonts w:ascii="Times New Roman" w:hAnsi="Times New Roman"/>
                <w:sz w:val="18"/>
                <w:szCs w:val="18"/>
                <w:lang w:val="uk-UA"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lang w:val="uk-UA" w:eastAsia="uk-UA"/>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46"/>
        </w:trPr>
        <w:tc>
          <w:tcPr>
            <w:tcW w:w="1276" w:type="dxa"/>
            <w:vAlign w:val="center"/>
          </w:tcPr>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Біологія і екологія</w:t>
            </w:r>
          </w:p>
        </w:tc>
        <w:tc>
          <w:tcPr>
            <w:tcW w:w="567" w:type="dxa"/>
          </w:tcPr>
          <w:p w:rsidR="001012AB" w:rsidRPr="001012AB" w:rsidRDefault="001012AB" w:rsidP="006177ED">
            <w:pPr>
              <w:spacing w:after="0" w:line="240" w:lineRule="auto"/>
              <w:jc w:val="center"/>
              <w:rPr>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autoSpaceDE w:val="0"/>
              <w:autoSpaceDN w:val="0"/>
              <w:adjustRightInd w:val="0"/>
              <w:spacing w:after="0" w:line="240" w:lineRule="auto"/>
              <w:ind w:left="86" w:right="29"/>
              <w:rPr>
                <w:rFonts w:ascii="Times New Roman" w:hAnsi="Times New Roman"/>
                <w:b/>
                <w:bCs/>
                <w:sz w:val="18"/>
                <w:szCs w:val="18"/>
                <w:lang w:val="uk-UA" w:eastAsia="uk-UA"/>
              </w:rPr>
            </w:pPr>
            <w:r w:rsidRPr="001012AB">
              <w:rPr>
                <w:rFonts w:ascii="Times New Roman" w:hAnsi="Times New Roman"/>
                <w:b/>
                <w:bCs/>
                <w:sz w:val="18"/>
                <w:szCs w:val="18"/>
                <w:lang w:val="uk-UA" w:eastAsia="uk-UA"/>
              </w:rPr>
              <w:t>Біо</w:t>
            </w:r>
            <w:r w:rsidRPr="001012AB">
              <w:rPr>
                <w:rFonts w:ascii="Times New Roman" w:hAnsi="Times New Roman"/>
                <w:b/>
                <w:bCs/>
                <w:sz w:val="18"/>
                <w:szCs w:val="18"/>
                <w:lang w:eastAsia="uk-UA"/>
              </w:rPr>
              <w:t>логія</w:t>
            </w:r>
            <w:r w:rsidRPr="001012AB">
              <w:rPr>
                <w:rFonts w:ascii="Times New Roman" w:hAnsi="Times New Roman"/>
                <w:b/>
                <w:bCs/>
                <w:sz w:val="18"/>
                <w:szCs w:val="18"/>
                <w:lang w:val="uk-UA" w:eastAsia="uk-UA"/>
              </w:rPr>
              <w:t xml:space="preserve"> і екологія</w:t>
            </w:r>
            <w:r w:rsidRPr="001012AB">
              <w:rPr>
                <w:rFonts w:ascii="Times New Roman" w:hAnsi="Times New Roman"/>
                <w:b/>
                <w:bCs/>
                <w:sz w:val="18"/>
                <w:szCs w:val="18"/>
                <w:lang w:eastAsia="uk-UA"/>
              </w:rPr>
              <w:t xml:space="preserve">. </w:t>
            </w:r>
          </w:p>
          <w:p w:rsidR="001012AB" w:rsidRPr="001012AB" w:rsidRDefault="001012AB" w:rsidP="006177ED">
            <w:pPr>
              <w:autoSpaceDE w:val="0"/>
              <w:autoSpaceDN w:val="0"/>
              <w:adjustRightInd w:val="0"/>
              <w:spacing w:after="0" w:line="240" w:lineRule="auto"/>
              <w:ind w:left="86" w:right="29"/>
              <w:rPr>
                <w:rFonts w:ascii="Times New Roman" w:hAnsi="Times New Roman"/>
                <w:sz w:val="18"/>
                <w:szCs w:val="18"/>
                <w:lang w:val="uk-UA" w:eastAsia="uk-UA"/>
              </w:rPr>
            </w:pPr>
            <w:r w:rsidRPr="001012AB">
              <w:rPr>
                <w:rFonts w:ascii="Times New Roman" w:hAnsi="Times New Roman"/>
                <w:sz w:val="18"/>
                <w:szCs w:val="18"/>
                <w:lang w:val="uk-UA" w:eastAsia="uk-UA"/>
              </w:rPr>
              <w:t xml:space="preserve"> Навчальна програма для закладів загальної середньої освіти.</w:t>
            </w:r>
            <w:r w:rsidRPr="001012AB">
              <w:rPr>
                <w:rFonts w:ascii="Times New Roman" w:hAnsi="Times New Roman"/>
                <w:bCs/>
                <w:sz w:val="18"/>
                <w:szCs w:val="18"/>
                <w:lang w:eastAsia="uk-UA"/>
              </w:rPr>
              <w:t>10-11 класи</w:t>
            </w:r>
            <w:r w:rsidRPr="001012AB">
              <w:rPr>
                <w:rFonts w:ascii="Times New Roman" w:hAnsi="Times New Roman"/>
                <w:sz w:val="18"/>
                <w:szCs w:val="18"/>
                <w:lang w:val="uk-UA" w:eastAsia="uk-UA"/>
              </w:rPr>
              <w:t>. Рівень стандарту.</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spacing w:after="0" w:line="240" w:lineRule="auto"/>
              <w:rPr>
                <w:rFonts w:ascii="Times New Roman" w:hAnsi="Times New Roman"/>
                <w:sz w:val="18"/>
                <w:szCs w:val="18"/>
                <w:lang w:val="uk-UA" w:eastAsia="uk-UA"/>
              </w:rPr>
            </w:pPr>
          </w:p>
        </w:tc>
        <w:tc>
          <w:tcPr>
            <w:tcW w:w="1134"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lang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327"/>
        </w:trPr>
        <w:tc>
          <w:tcPr>
            <w:tcW w:w="1276" w:type="dxa"/>
            <w:vAlign w:val="center"/>
          </w:tcPr>
          <w:p w:rsidR="001012AB" w:rsidRPr="001012AB" w:rsidRDefault="001012AB" w:rsidP="006177ED">
            <w:pPr>
              <w:spacing w:after="0" w:line="240" w:lineRule="auto"/>
              <w:rPr>
                <w:rFonts w:ascii="Times New Roman" w:hAnsi="Times New Roman"/>
                <w:sz w:val="18"/>
                <w:szCs w:val="18"/>
                <w:lang w:val="en-US"/>
              </w:rPr>
            </w:pPr>
            <w:r w:rsidRPr="001012AB">
              <w:rPr>
                <w:rFonts w:ascii="Times New Roman" w:hAnsi="Times New Roman"/>
                <w:sz w:val="18"/>
                <w:szCs w:val="18"/>
                <w:lang w:val="en-US"/>
              </w:rPr>
              <w:t>Фізична культура</w:t>
            </w:r>
          </w:p>
        </w:tc>
        <w:tc>
          <w:tcPr>
            <w:tcW w:w="567" w:type="dxa"/>
          </w:tcPr>
          <w:p w:rsidR="001012AB" w:rsidRPr="001012AB" w:rsidRDefault="001012AB" w:rsidP="006177ED">
            <w:pPr>
              <w:spacing w:after="0" w:line="240" w:lineRule="auto"/>
              <w:jc w:val="center"/>
              <w:rPr>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tabs>
                <w:tab w:val="right" w:pos="9677"/>
              </w:tabs>
              <w:autoSpaceDE w:val="0"/>
              <w:autoSpaceDN w:val="0"/>
              <w:adjustRightInd w:val="0"/>
              <w:spacing w:after="0" w:line="240" w:lineRule="auto"/>
              <w:ind w:left="34"/>
              <w:rPr>
                <w:rFonts w:ascii="Times New Roman" w:hAnsi="Times New Roman"/>
                <w:b/>
                <w:bCs/>
                <w:sz w:val="18"/>
                <w:szCs w:val="18"/>
                <w:lang w:val="uk-UA" w:eastAsia="uk-UA"/>
              </w:rPr>
            </w:pPr>
            <w:r w:rsidRPr="001012AB">
              <w:rPr>
                <w:rFonts w:ascii="Times New Roman" w:hAnsi="Times New Roman"/>
                <w:b/>
                <w:bCs/>
                <w:sz w:val="18"/>
                <w:szCs w:val="18"/>
                <w:lang w:eastAsia="uk-UA"/>
              </w:rPr>
              <w:t xml:space="preserve">Фізична культура. </w:t>
            </w:r>
          </w:p>
          <w:p w:rsidR="001012AB" w:rsidRPr="001012AB" w:rsidRDefault="001012AB" w:rsidP="006177ED">
            <w:pPr>
              <w:tabs>
                <w:tab w:val="right" w:pos="9677"/>
              </w:tabs>
              <w:autoSpaceDE w:val="0"/>
              <w:autoSpaceDN w:val="0"/>
              <w:adjustRightInd w:val="0"/>
              <w:spacing w:after="0" w:line="240" w:lineRule="auto"/>
              <w:ind w:left="34"/>
              <w:rPr>
                <w:rFonts w:ascii="Times New Roman" w:hAnsi="Times New Roman"/>
                <w:bCs/>
                <w:sz w:val="18"/>
                <w:szCs w:val="18"/>
                <w:lang w:val="uk-UA" w:eastAsia="uk-UA"/>
              </w:rPr>
            </w:pPr>
            <w:r w:rsidRPr="001012AB">
              <w:rPr>
                <w:rFonts w:ascii="Times New Roman" w:hAnsi="Times New Roman"/>
                <w:bCs/>
                <w:sz w:val="18"/>
                <w:szCs w:val="18"/>
                <w:lang w:val="uk-UA" w:eastAsia="uk-UA"/>
              </w:rPr>
              <w:t xml:space="preserve">Навчальна програма для загальноосвітніх навчальних закладів. 10-11 класи. </w:t>
            </w:r>
          </w:p>
          <w:p w:rsidR="001012AB" w:rsidRPr="001012AB" w:rsidRDefault="001012AB" w:rsidP="006177ED">
            <w:pPr>
              <w:tabs>
                <w:tab w:val="right" w:pos="9677"/>
              </w:tabs>
              <w:autoSpaceDE w:val="0"/>
              <w:autoSpaceDN w:val="0"/>
              <w:adjustRightInd w:val="0"/>
              <w:spacing w:after="0" w:line="240" w:lineRule="auto"/>
              <w:ind w:left="34"/>
              <w:rPr>
                <w:rFonts w:ascii="Times New Roman" w:hAnsi="Times New Roman"/>
                <w:bCs/>
                <w:sz w:val="18"/>
                <w:szCs w:val="18"/>
                <w:lang w:val="uk-UA" w:eastAsia="uk-UA"/>
              </w:rPr>
            </w:pPr>
            <w:r w:rsidRPr="001012AB">
              <w:rPr>
                <w:rFonts w:ascii="Times New Roman" w:hAnsi="Times New Roman"/>
                <w:bCs/>
                <w:sz w:val="18"/>
                <w:szCs w:val="18"/>
                <w:lang w:val="uk-UA" w:eastAsia="uk-UA"/>
              </w:rPr>
              <w:t>Рівень стандарту.</w:t>
            </w:r>
          </w:p>
          <w:p w:rsidR="001012AB" w:rsidRPr="001012AB" w:rsidRDefault="001012AB" w:rsidP="006177ED">
            <w:pPr>
              <w:tabs>
                <w:tab w:val="right" w:pos="9677"/>
              </w:tabs>
              <w:autoSpaceDE w:val="0"/>
              <w:autoSpaceDN w:val="0"/>
              <w:adjustRightInd w:val="0"/>
              <w:spacing w:after="0" w:line="240" w:lineRule="auto"/>
              <w:ind w:left="34"/>
              <w:rPr>
                <w:rFonts w:ascii="Times New Roman" w:hAnsi="Times New Roman"/>
                <w:sz w:val="18"/>
                <w:szCs w:val="18"/>
                <w:lang w:val="uk-UA" w:eastAsia="uk-UA"/>
              </w:rPr>
            </w:pPr>
            <w:r w:rsidRPr="001012AB">
              <w:rPr>
                <w:rFonts w:ascii="Times New Roman" w:hAnsi="Times New Roman"/>
                <w:sz w:val="18"/>
                <w:szCs w:val="18"/>
                <w:lang w:val="uk-UA"/>
              </w:rPr>
              <w:t>Тимчик Є.Ю.</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spacing w:after="0" w:line="240" w:lineRule="auto"/>
              <w:rPr>
                <w:rFonts w:ascii="Times New Roman" w:hAnsi="Times New Roman"/>
                <w:sz w:val="18"/>
                <w:szCs w:val="18"/>
                <w:lang w:val="uk-UA" w:eastAsia="uk-UA"/>
              </w:rPr>
            </w:pPr>
          </w:p>
          <w:p w:rsidR="001012AB" w:rsidRPr="001012AB" w:rsidRDefault="001012AB" w:rsidP="006177ED">
            <w:pPr>
              <w:spacing w:after="0" w:line="240" w:lineRule="auto"/>
              <w:rPr>
                <w:rFonts w:ascii="Times New Roman" w:hAnsi="Times New Roman"/>
                <w:sz w:val="18"/>
                <w:szCs w:val="18"/>
                <w:lang w:eastAsia="uk-UA"/>
              </w:rPr>
            </w:pPr>
          </w:p>
        </w:tc>
        <w:tc>
          <w:tcPr>
            <w:tcW w:w="1134"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lang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46"/>
        </w:trPr>
        <w:tc>
          <w:tcPr>
            <w:tcW w:w="1276" w:type="dxa"/>
            <w:vAlign w:val="center"/>
          </w:tcPr>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sz w:val="18"/>
                <w:szCs w:val="18"/>
              </w:rPr>
              <w:t>Захист</w:t>
            </w:r>
            <w:proofErr w:type="gramStart"/>
            <w:r w:rsidRPr="001012AB">
              <w:rPr>
                <w:rFonts w:ascii="Times New Roman" w:hAnsi="Times New Roman"/>
                <w:sz w:val="18"/>
                <w:szCs w:val="18"/>
              </w:rPr>
              <w:t xml:space="preserve"> В</w:t>
            </w:r>
            <w:proofErr w:type="gramEnd"/>
            <w:r w:rsidRPr="001012AB">
              <w:rPr>
                <w:rFonts w:ascii="Times New Roman" w:hAnsi="Times New Roman"/>
                <w:sz w:val="18"/>
                <w:szCs w:val="18"/>
              </w:rPr>
              <w:t>ітчизни</w:t>
            </w:r>
          </w:p>
        </w:tc>
        <w:tc>
          <w:tcPr>
            <w:tcW w:w="567" w:type="dxa"/>
          </w:tcPr>
          <w:p w:rsidR="001012AB" w:rsidRPr="001012AB" w:rsidRDefault="001012AB" w:rsidP="006177ED">
            <w:pPr>
              <w:spacing w:after="0" w:line="240" w:lineRule="auto"/>
              <w:jc w:val="center"/>
              <w:rPr>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b/>
                <w:bCs/>
                <w:sz w:val="18"/>
                <w:szCs w:val="18"/>
              </w:rPr>
              <w:t>Захист</w:t>
            </w:r>
            <w:proofErr w:type="gramStart"/>
            <w:r w:rsidRPr="001012AB">
              <w:rPr>
                <w:rFonts w:ascii="Times New Roman" w:hAnsi="Times New Roman"/>
                <w:b/>
                <w:bCs/>
                <w:sz w:val="18"/>
                <w:szCs w:val="18"/>
              </w:rPr>
              <w:t xml:space="preserve"> В</w:t>
            </w:r>
            <w:proofErr w:type="gramEnd"/>
            <w:r w:rsidRPr="001012AB">
              <w:rPr>
                <w:rFonts w:ascii="Times New Roman" w:hAnsi="Times New Roman"/>
                <w:b/>
                <w:bCs/>
                <w:sz w:val="18"/>
                <w:szCs w:val="18"/>
              </w:rPr>
              <w:t>ітчизни.</w:t>
            </w:r>
          </w:p>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Навчальна п</w:t>
            </w:r>
            <w:r w:rsidRPr="001012AB">
              <w:rPr>
                <w:rFonts w:ascii="Times New Roman" w:hAnsi="Times New Roman"/>
                <w:sz w:val="18"/>
                <w:szCs w:val="18"/>
              </w:rPr>
              <w:t xml:space="preserve">рограма для  навчальних закладів </w:t>
            </w:r>
            <w:r w:rsidRPr="001012AB">
              <w:rPr>
                <w:rFonts w:ascii="Times New Roman" w:hAnsi="Times New Roman"/>
                <w:sz w:val="18"/>
                <w:szCs w:val="18"/>
                <w:lang w:val="uk-UA"/>
              </w:rPr>
              <w:t xml:space="preserve">системи загальної середньої освіти. </w:t>
            </w:r>
            <w:r w:rsidRPr="001012AB">
              <w:rPr>
                <w:rFonts w:ascii="Times New Roman" w:hAnsi="Times New Roman"/>
                <w:sz w:val="18"/>
                <w:szCs w:val="18"/>
              </w:rPr>
              <w:t>10-11 класи.</w:t>
            </w:r>
          </w:p>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Р</w:t>
            </w:r>
            <w:r w:rsidRPr="001012AB">
              <w:rPr>
                <w:rFonts w:ascii="Times New Roman" w:hAnsi="Times New Roman"/>
                <w:sz w:val="18"/>
                <w:szCs w:val="18"/>
              </w:rPr>
              <w:t>івень</w:t>
            </w:r>
            <w:r w:rsidRPr="001012AB">
              <w:rPr>
                <w:rFonts w:ascii="Times New Roman" w:hAnsi="Times New Roman"/>
                <w:sz w:val="18"/>
                <w:szCs w:val="18"/>
                <w:lang w:val="uk-UA"/>
              </w:rPr>
              <w:t xml:space="preserve"> стандарту.</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spacing w:after="0" w:line="240" w:lineRule="auto"/>
              <w:rPr>
                <w:rFonts w:ascii="Times New Roman" w:hAnsi="Times New Roman"/>
                <w:sz w:val="18"/>
                <w:szCs w:val="18"/>
                <w:lang w:val="uk-UA"/>
              </w:rPr>
            </w:pPr>
          </w:p>
        </w:tc>
        <w:tc>
          <w:tcPr>
            <w:tcW w:w="1134"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lang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46"/>
        </w:trPr>
        <w:tc>
          <w:tcPr>
            <w:tcW w:w="1276" w:type="dxa"/>
            <w:vAlign w:val="center"/>
          </w:tcPr>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sz w:val="18"/>
                <w:szCs w:val="18"/>
              </w:rPr>
              <w:t>Інформатика</w:t>
            </w:r>
          </w:p>
        </w:tc>
        <w:tc>
          <w:tcPr>
            <w:tcW w:w="567" w:type="dxa"/>
          </w:tcPr>
          <w:p w:rsidR="001012AB" w:rsidRPr="001012AB" w:rsidRDefault="001012AB" w:rsidP="006177ED">
            <w:pPr>
              <w:spacing w:after="0" w:line="240" w:lineRule="auto"/>
              <w:jc w:val="center"/>
              <w:rPr>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spacing w:after="0" w:line="240" w:lineRule="auto"/>
              <w:rPr>
                <w:rFonts w:ascii="Times New Roman" w:hAnsi="Times New Roman"/>
                <w:sz w:val="18"/>
                <w:szCs w:val="18"/>
              </w:rPr>
            </w:pPr>
            <w:r w:rsidRPr="001012AB">
              <w:rPr>
                <w:rFonts w:ascii="Times New Roman" w:hAnsi="Times New Roman"/>
                <w:b/>
                <w:bCs/>
                <w:sz w:val="18"/>
                <w:szCs w:val="18"/>
              </w:rPr>
              <w:t>Інформатика.</w:t>
            </w:r>
          </w:p>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lastRenderedPageBreak/>
              <w:t>Навчальна п</w:t>
            </w:r>
            <w:r w:rsidRPr="001012AB">
              <w:rPr>
                <w:rFonts w:ascii="Times New Roman" w:hAnsi="Times New Roman"/>
                <w:sz w:val="18"/>
                <w:szCs w:val="18"/>
              </w:rPr>
              <w:t xml:space="preserve">рограма </w:t>
            </w:r>
            <w:r w:rsidRPr="001012AB">
              <w:rPr>
                <w:rFonts w:ascii="Times New Roman" w:hAnsi="Times New Roman"/>
                <w:sz w:val="18"/>
                <w:szCs w:val="18"/>
                <w:lang w:val="uk-UA"/>
              </w:rPr>
              <w:t>вибірково-обов</w:t>
            </w:r>
            <w:r w:rsidRPr="001012AB">
              <w:rPr>
                <w:rFonts w:ascii="Times New Roman" w:hAnsi="Times New Roman"/>
                <w:sz w:val="18"/>
                <w:szCs w:val="18"/>
              </w:rPr>
              <w:t>’</w:t>
            </w:r>
            <w:r w:rsidRPr="001012AB">
              <w:rPr>
                <w:rFonts w:ascii="Times New Roman" w:hAnsi="Times New Roman"/>
                <w:sz w:val="18"/>
                <w:szCs w:val="18"/>
                <w:lang w:val="uk-UA"/>
              </w:rPr>
              <w:t xml:space="preserve">язкового предмета учнів 10-11 класів </w:t>
            </w:r>
            <w:r w:rsidRPr="001012AB">
              <w:rPr>
                <w:rFonts w:ascii="Times New Roman" w:hAnsi="Times New Roman"/>
                <w:sz w:val="18"/>
                <w:szCs w:val="18"/>
              </w:rPr>
              <w:t xml:space="preserve"> загальноосвітніх навчальних закладів</w:t>
            </w:r>
            <w:r w:rsidRPr="001012AB">
              <w:rPr>
                <w:rFonts w:ascii="Times New Roman" w:hAnsi="Times New Roman"/>
                <w:sz w:val="18"/>
                <w:szCs w:val="18"/>
                <w:lang w:val="uk-UA"/>
              </w:rPr>
              <w:t>. Р</w:t>
            </w:r>
            <w:r w:rsidRPr="001012AB">
              <w:rPr>
                <w:rFonts w:ascii="Times New Roman" w:hAnsi="Times New Roman"/>
                <w:sz w:val="18"/>
                <w:szCs w:val="18"/>
              </w:rPr>
              <w:t>івень</w:t>
            </w:r>
            <w:r w:rsidRPr="001012AB">
              <w:rPr>
                <w:rFonts w:ascii="Times New Roman" w:hAnsi="Times New Roman"/>
                <w:sz w:val="18"/>
                <w:szCs w:val="18"/>
                <w:lang w:val="uk-UA"/>
              </w:rPr>
              <w:t xml:space="preserve"> стандарту.</w:t>
            </w:r>
          </w:p>
          <w:p w:rsidR="001012AB" w:rsidRPr="001012AB" w:rsidRDefault="001012AB" w:rsidP="006177ED">
            <w:pPr>
              <w:spacing w:after="0" w:line="240" w:lineRule="auto"/>
              <w:rPr>
                <w:rFonts w:ascii="Times New Roman" w:hAnsi="Times New Roman"/>
                <w:sz w:val="18"/>
                <w:szCs w:val="18"/>
                <w:lang w:val="uk-UA"/>
              </w:rPr>
            </w:pP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lastRenderedPageBreak/>
              <w:t xml:space="preserve">Сайт МОН </w:t>
            </w:r>
            <w:r w:rsidRPr="001012AB">
              <w:rPr>
                <w:rFonts w:ascii="Times New Roman" w:hAnsi="Times New Roman"/>
                <w:sz w:val="18"/>
                <w:szCs w:val="18"/>
                <w:lang w:val="uk-UA" w:eastAsia="ru-RU"/>
              </w:rPr>
              <w:lastRenderedPageBreak/>
              <w:t>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spacing w:after="0" w:line="240" w:lineRule="auto"/>
              <w:rPr>
                <w:rFonts w:ascii="Times New Roman" w:hAnsi="Times New Roman"/>
                <w:sz w:val="18"/>
                <w:szCs w:val="18"/>
                <w:lang w:val="uk-UA" w:eastAsia="uk-UA"/>
              </w:rPr>
            </w:pPr>
          </w:p>
        </w:tc>
        <w:tc>
          <w:tcPr>
            <w:tcW w:w="1134"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lang w:eastAsia="uk-UA"/>
              </w:rPr>
              <w:lastRenderedPageBreak/>
              <w:t>Державна</w:t>
            </w:r>
          </w:p>
        </w:tc>
        <w:tc>
          <w:tcPr>
            <w:tcW w:w="1417"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rPr>
              <w:t xml:space="preserve">Наказ </w:t>
            </w:r>
            <w:r w:rsidRPr="001012AB">
              <w:rPr>
                <w:rFonts w:ascii="Times New Roman" w:hAnsi="Times New Roman"/>
                <w:sz w:val="18"/>
                <w:szCs w:val="18"/>
              </w:rPr>
              <w:lastRenderedPageBreak/>
              <w:t>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46"/>
        </w:trPr>
        <w:tc>
          <w:tcPr>
            <w:tcW w:w="1276" w:type="dxa"/>
            <w:vAlign w:val="center"/>
          </w:tcPr>
          <w:p w:rsidR="001012AB" w:rsidRPr="001012AB" w:rsidRDefault="001012AB" w:rsidP="006177ED">
            <w:pPr>
              <w:spacing w:after="0" w:line="240" w:lineRule="auto"/>
              <w:rPr>
                <w:rFonts w:ascii="Times New Roman" w:hAnsi="Times New Roman"/>
                <w:color w:val="FF0000"/>
                <w:sz w:val="18"/>
                <w:szCs w:val="18"/>
              </w:rPr>
            </w:pPr>
            <w:r w:rsidRPr="001012AB">
              <w:rPr>
                <w:rFonts w:ascii="Times New Roman" w:hAnsi="Times New Roman"/>
                <w:sz w:val="18"/>
                <w:szCs w:val="18"/>
              </w:rPr>
              <w:lastRenderedPageBreak/>
              <w:t>Технології</w:t>
            </w:r>
          </w:p>
        </w:tc>
        <w:tc>
          <w:tcPr>
            <w:tcW w:w="567" w:type="dxa"/>
          </w:tcPr>
          <w:p w:rsidR="001012AB" w:rsidRPr="001012AB" w:rsidRDefault="001012AB" w:rsidP="006177ED">
            <w:pPr>
              <w:spacing w:after="0" w:line="240" w:lineRule="auto"/>
              <w:jc w:val="center"/>
              <w:rPr>
                <w:sz w:val="18"/>
                <w:szCs w:val="18"/>
                <w:lang w:val="uk-UA"/>
              </w:rPr>
            </w:pPr>
            <w:r w:rsidRPr="001012AB">
              <w:rPr>
                <w:rFonts w:ascii="Times New Roman" w:hAnsi="Times New Roman"/>
                <w:sz w:val="18"/>
                <w:szCs w:val="18"/>
              </w:rPr>
              <w:t>1</w:t>
            </w:r>
            <w:r w:rsidRPr="001012AB">
              <w:rPr>
                <w:rFonts w:ascii="Times New Roman" w:hAnsi="Times New Roman"/>
                <w:sz w:val="18"/>
                <w:szCs w:val="18"/>
                <w:lang w:val="uk-UA"/>
              </w:rPr>
              <w:t>0</w:t>
            </w:r>
          </w:p>
        </w:tc>
        <w:tc>
          <w:tcPr>
            <w:tcW w:w="3686" w:type="dxa"/>
          </w:tcPr>
          <w:p w:rsidR="001012AB" w:rsidRPr="001012AB" w:rsidRDefault="001012AB" w:rsidP="006177ED">
            <w:pPr>
              <w:autoSpaceDE w:val="0"/>
              <w:autoSpaceDN w:val="0"/>
              <w:adjustRightInd w:val="0"/>
              <w:spacing w:after="0" w:line="240" w:lineRule="auto"/>
              <w:ind w:right="38"/>
              <w:rPr>
                <w:rFonts w:ascii="Times New Roman" w:hAnsi="Times New Roman"/>
                <w:bCs/>
                <w:sz w:val="18"/>
                <w:szCs w:val="18"/>
                <w:lang w:val="uk-UA" w:eastAsia="uk-UA"/>
              </w:rPr>
            </w:pPr>
            <w:r w:rsidRPr="001012AB">
              <w:rPr>
                <w:rFonts w:ascii="Times New Roman" w:hAnsi="Times New Roman"/>
                <w:b/>
                <w:bCs/>
                <w:sz w:val="18"/>
                <w:szCs w:val="18"/>
                <w:lang w:val="uk-UA" w:eastAsia="uk-UA"/>
              </w:rPr>
              <w:t>Технології.</w:t>
            </w:r>
            <w:r w:rsidRPr="001012AB">
              <w:rPr>
                <w:rFonts w:ascii="Times New Roman" w:hAnsi="Times New Roman"/>
                <w:bCs/>
                <w:sz w:val="18"/>
                <w:szCs w:val="18"/>
                <w:lang w:val="uk-UA" w:eastAsia="uk-UA"/>
              </w:rPr>
              <w:t xml:space="preserve"> Навчальна програма. Рівень стандарту. </w:t>
            </w:r>
            <w:r w:rsidRPr="001012AB">
              <w:rPr>
                <w:rFonts w:ascii="Times New Roman" w:hAnsi="Times New Roman"/>
                <w:bCs/>
                <w:sz w:val="18"/>
                <w:szCs w:val="18"/>
                <w:lang w:eastAsia="uk-UA"/>
              </w:rPr>
              <w:t>10-11 класи</w:t>
            </w:r>
            <w:r w:rsidRPr="001012AB">
              <w:rPr>
                <w:rFonts w:ascii="Times New Roman" w:hAnsi="Times New Roman"/>
                <w:bCs/>
                <w:sz w:val="18"/>
                <w:szCs w:val="18"/>
                <w:lang w:val="uk-UA" w:eastAsia="uk-UA"/>
              </w:rPr>
              <w:t>.</w:t>
            </w:r>
          </w:p>
          <w:p w:rsidR="001012AB" w:rsidRPr="001012AB" w:rsidRDefault="001012AB" w:rsidP="006177ED">
            <w:pPr>
              <w:spacing w:after="0" w:line="240" w:lineRule="auto"/>
              <w:rPr>
                <w:rFonts w:ascii="Times New Roman" w:hAnsi="Times New Roman" w:cs="Calibri"/>
                <w:sz w:val="18"/>
                <w:szCs w:val="18"/>
                <w:lang w:val="uk-UA" w:eastAsia="ru-RU"/>
              </w:rPr>
            </w:pPr>
            <w:r w:rsidRPr="001012AB">
              <w:rPr>
                <w:rFonts w:ascii="Times New Roman" w:hAnsi="Times New Roman"/>
                <w:sz w:val="18"/>
                <w:szCs w:val="18"/>
              </w:rPr>
              <w:t xml:space="preserve">Терещук А.І., </w:t>
            </w:r>
          </w:p>
          <w:p w:rsidR="001012AB" w:rsidRPr="001012AB" w:rsidRDefault="001012AB" w:rsidP="006177ED">
            <w:pPr>
              <w:autoSpaceDE w:val="0"/>
              <w:autoSpaceDN w:val="0"/>
              <w:adjustRightInd w:val="0"/>
              <w:spacing w:after="0" w:line="240" w:lineRule="auto"/>
              <w:ind w:right="38"/>
              <w:rPr>
                <w:rFonts w:ascii="Times New Roman" w:hAnsi="Times New Roman" w:cs="Calibri"/>
                <w:sz w:val="18"/>
                <w:szCs w:val="18"/>
                <w:lang w:val="uk-UA" w:eastAsia="ru-RU"/>
              </w:rPr>
            </w:pP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autoSpaceDE w:val="0"/>
              <w:autoSpaceDN w:val="0"/>
              <w:adjustRightInd w:val="0"/>
              <w:spacing w:after="0" w:line="240" w:lineRule="auto"/>
              <w:ind w:right="38"/>
              <w:rPr>
                <w:rFonts w:ascii="Times New Roman" w:hAnsi="Times New Roman"/>
                <w:bCs/>
                <w:sz w:val="18"/>
                <w:szCs w:val="18"/>
                <w:lang w:val="uk-UA" w:eastAsia="uk-UA"/>
              </w:rPr>
            </w:pPr>
          </w:p>
        </w:tc>
        <w:tc>
          <w:tcPr>
            <w:tcW w:w="1134"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lang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46"/>
        </w:trPr>
        <w:tc>
          <w:tcPr>
            <w:tcW w:w="1276" w:type="dxa"/>
            <w:vAlign w:val="center"/>
          </w:tcPr>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Географія</w:t>
            </w:r>
          </w:p>
        </w:tc>
        <w:tc>
          <w:tcPr>
            <w:tcW w:w="567" w:type="dxa"/>
            <w:vAlign w:val="center"/>
          </w:tcPr>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10</w:t>
            </w:r>
          </w:p>
        </w:tc>
        <w:tc>
          <w:tcPr>
            <w:tcW w:w="3686" w:type="dxa"/>
          </w:tcPr>
          <w:p w:rsidR="001012AB" w:rsidRPr="001012AB" w:rsidRDefault="001012AB" w:rsidP="006177ED">
            <w:pPr>
              <w:spacing w:after="0" w:line="240" w:lineRule="auto"/>
              <w:rPr>
                <w:rFonts w:ascii="Times New Roman" w:hAnsi="Times New Roman"/>
                <w:b/>
                <w:bCs/>
                <w:sz w:val="18"/>
                <w:szCs w:val="18"/>
                <w:lang w:val="uk-UA"/>
              </w:rPr>
            </w:pPr>
            <w:r w:rsidRPr="001012AB">
              <w:rPr>
                <w:rFonts w:ascii="Times New Roman" w:hAnsi="Times New Roman"/>
                <w:b/>
                <w:bCs/>
                <w:sz w:val="18"/>
                <w:szCs w:val="18"/>
                <w:lang w:val="uk-UA"/>
              </w:rPr>
              <w:t>Географія</w:t>
            </w:r>
          </w:p>
          <w:p w:rsidR="001012AB" w:rsidRPr="001012AB" w:rsidRDefault="001012AB" w:rsidP="006177ED">
            <w:pPr>
              <w:rPr>
                <w:rFonts w:ascii="Times New Roman" w:hAnsi="Times New Roman"/>
                <w:sz w:val="18"/>
                <w:szCs w:val="18"/>
                <w:lang w:val="uk-UA"/>
              </w:rPr>
            </w:pPr>
            <w:r w:rsidRPr="001012AB">
              <w:rPr>
                <w:rFonts w:ascii="Times New Roman" w:hAnsi="Times New Roman"/>
                <w:sz w:val="18"/>
                <w:szCs w:val="18"/>
                <w:lang w:val="uk-UA" w:eastAsia="uk-UA"/>
              </w:rPr>
              <w:t>Навчальна програма для закладів загальної середньої освіти.</w:t>
            </w:r>
            <w:r w:rsidRPr="001012AB">
              <w:rPr>
                <w:rFonts w:ascii="Times New Roman" w:hAnsi="Times New Roman"/>
                <w:bCs/>
                <w:sz w:val="18"/>
                <w:szCs w:val="18"/>
                <w:lang w:eastAsia="uk-UA"/>
              </w:rPr>
              <w:t>10-11 класи</w:t>
            </w:r>
            <w:r w:rsidRPr="001012AB">
              <w:rPr>
                <w:rFonts w:ascii="Times New Roman" w:hAnsi="Times New Roman"/>
                <w:sz w:val="18"/>
                <w:szCs w:val="18"/>
                <w:lang w:val="uk-UA" w:eastAsia="uk-UA"/>
              </w:rPr>
              <w:t>. Рівень стандарту.</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autoSpaceDE w:val="0"/>
              <w:autoSpaceDN w:val="0"/>
              <w:adjustRightInd w:val="0"/>
              <w:spacing w:after="0" w:line="240" w:lineRule="auto"/>
              <w:ind w:right="38"/>
              <w:rPr>
                <w:rFonts w:ascii="Times New Roman" w:hAnsi="Times New Roman"/>
                <w:bCs/>
                <w:sz w:val="18"/>
                <w:szCs w:val="18"/>
                <w:lang w:val="uk-UA" w:eastAsia="uk-UA"/>
              </w:rPr>
            </w:pPr>
          </w:p>
        </w:tc>
        <w:tc>
          <w:tcPr>
            <w:tcW w:w="1134"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lang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r w:rsidR="001012AB" w:rsidRPr="00E86D23" w:rsidTr="001012AB">
        <w:trPr>
          <w:trHeight w:val="146"/>
        </w:trPr>
        <w:tc>
          <w:tcPr>
            <w:tcW w:w="1276" w:type="dxa"/>
            <w:vAlign w:val="center"/>
          </w:tcPr>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Громадянська освіта</w:t>
            </w:r>
          </w:p>
        </w:tc>
        <w:tc>
          <w:tcPr>
            <w:tcW w:w="567" w:type="dxa"/>
            <w:vAlign w:val="center"/>
          </w:tcPr>
          <w:p w:rsidR="001012AB" w:rsidRPr="001012AB" w:rsidRDefault="001012AB" w:rsidP="006177ED">
            <w:pPr>
              <w:spacing w:after="0" w:line="240" w:lineRule="auto"/>
              <w:rPr>
                <w:rFonts w:ascii="Times New Roman" w:hAnsi="Times New Roman"/>
                <w:sz w:val="18"/>
                <w:szCs w:val="18"/>
                <w:lang w:val="uk-UA"/>
              </w:rPr>
            </w:pPr>
            <w:r w:rsidRPr="001012AB">
              <w:rPr>
                <w:rFonts w:ascii="Times New Roman" w:hAnsi="Times New Roman"/>
                <w:sz w:val="18"/>
                <w:szCs w:val="18"/>
                <w:lang w:val="uk-UA"/>
              </w:rPr>
              <w:t>10</w:t>
            </w:r>
          </w:p>
        </w:tc>
        <w:tc>
          <w:tcPr>
            <w:tcW w:w="3686" w:type="dxa"/>
          </w:tcPr>
          <w:p w:rsidR="001012AB" w:rsidRPr="001012AB" w:rsidRDefault="001012AB" w:rsidP="006177ED">
            <w:pPr>
              <w:spacing w:after="0" w:line="240" w:lineRule="auto"/>
              <w:rPr>
                <w:rFonts w:ascii="Times New Roman" w:hAnsi="Times New Roman"/>
                <w:b/>
                <w:bCs/>
                <w:sz w:val="18"/>
                <w:szCs w:val="18"/>
                <w:lang w:val="uk-UA"/>
              </w:rPr>
            </w:pPr>
            <w:r w:rsidRPr="001012AB">
              <w:rPr>
                <w:rFonts w:ascii="Times New Roman" w:hAnsi="Times New Roman"/>
                <w:b/>
                <w:bCs/>
                <w:sz w:val="18"/>
                <w:szCs w:val="18"/>
                <w:lang w:val="uk-UA"/>
              </w:rPr>
              <w:t>Громадянська освіта.</w:t>
            </w:r>
          </w:p>
          <w:p w:rsidR="001012AB" w:rsidRPr="001012AB" w:rsidRDefault="001012AB" w:rsidP="006177ED">
            <w:pPr>
              <w:spacing w:after="0" w:line="240" w:lineRule="auto"/>
              <w:rPr>
                <w:rFonts w:ascii="Times New Roman" w:hAnsi="Times New Roman"/>
                <w:bCs/>
                <w:sz w:val="18"/>
                <w:szCs w:val="18"/>
                <w:lang w:val="uk-UA"/>
              </w:rPr>
            </w:pPr>
            <w:r w:rsidRPr="001012AB">
              <w:rPr>
                <w:rFonts w:ascii="Times New Roman" w:hAnsi="Times New Roman"/>
                <w:bCs/>
                <w:sz w:val="18"/>
                <w:szCs w:val="18"/>
                <w:lang w:val="uk-UA"/>
              </w:rPr>
              <w:t xml:space="preserve">Навчальна програма інтегрованого курсу для 10 класів загальноосвітніх навчальних закладів. </w:t>
            </w:r>
          </w:p>
          <w:p w:rsidR="001012AB" w:rsidRPr="001012AB" w:rsidRDefault="001012AB" w:rsidP="006177ED">
            <w:pPr>
              <w:spacing w:after="0" w:line="240" w:lineRule="auto"/>
              <w:rPr>
                <w:rFonts w:ascii="Times New Roman" w:hAnsi="Times New Roman"/>
                <w:bCs/>
                <w:sz w:val="18"/>
                <w:szCs w:val="18"/>
                <w:lang w:val="uk-UA"/>
              </w:rPr>
            </w:pPr>
            <w:r w:rsidRPr="001012AB">
              <w:rPr>
                <w:rFonts w:ascii="Times New Roman" w:hAnsi="Times New Roman"/>
                <w:bCs/>
                <w:sz w:val="18"/>
                <w:szCs w:val="18"/>
                <w:lang w:val="uk-UA"/>
              </w:rPr>
              <w:t>Рівень стандарту.</w:t>
            </w:r>
          </w:p>
          <w:p w:rsidR="001012AB" w:rsidRPr="001012AB" w:rsidRDefault="001012AB" w:rsidP="006177ED">
            <w:pPr>
              <w:spacing w:after="0" w:line="240" w:lineRule="auto"/>
              <w:rPr>
                <w:rFonts w:ascii="Times New Roman" w:hAnsi="Times New Roman"/>
                <w:b/>
                <w:bCs/>
                <w:sz w:val="18"/>
                <w:szCs w:val="18"/>
                <w:lang w:val="uk-UA"/>
              </w:rPr>
            </w:pPr>
            <w:r w:rsidRPr="001012AB">
              <w:rPr>
                <w:rFonts w:ascii="Times New Roman" w:hAnsi="Times New Roman"/>
                <w:bCs/>
                <w:sz w:val="18"/>
                <w:szCs w:val="18"/>
                <w:lang w:val="uk-UA"/>
              </w:rPr>
              <w:t>Тамара Бакка.</w:t>
            </w:r>
          </w:p>
        </w:tc>
        <w:tc>
          <w:tcPr>
            <w:tcW w:w="1701" w:type="dxa"/>
          </w:tcPr>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Сайт МОН України</w:t>
            </w:r>
          </w:p>
          <w:p w:rsidR="001012AB" w:rsidRPr="001012AB" w:rsidRDefault="001012AB" w:rsidP="006177ED">
            <w:pPr>
              <w:spacing w:after="0" w:line="240" w:lineRule="auto"/>
              <w:rPr>
                <w:rFonts w:ascii="Times New Roman" w:hAnsi="Times New Roman"/>
                <w:sz w:val="18"/>
                <w:szCs w:val="18"/>
                <w:lang w:val="uk-UA" w:eastAsia="ru-RU"/>
              </w:rPr>
            </w:pPr>
            <w:r w:rsidRPr="001012AB">
              <w:rPr>
                <w:rFonts w:ascii="Times New Roman" w:hAnsi="Times New Roman"/>
                <w:sz w:val="18"/>
                <w:szCs w:val="18"/>
                <w:lang w:val="uk-UA" w:eastAsia="ru-RU"/>
              </w:rPr>
              <w:t>http://www.mon.gov.ua</w:t>
            </w:r>
          </w:p>
          <w:p w:rsidR="001012AB" w:rsidRPr="001012AB" w:rsidRDefault="001012AB" w:rsidP="006177ED">
            <w:pPr>
              <w:autoSpaceDE w:val="0"/>
              <w:autoSpaceDN w:val="0"/>
              <w:adjustRightInd w:val="0"/>
              <w:spacing w:after="0" w:line="240" w:lineRule="auto"/>
              <w:ind w:right="38"/>
              <w:rPr>
                <w:rFonts w:ascii="Times New Roman" w:hAnsi="Times New Roman"/>
                <w:bCs/>
                <w:sz w:val="18"/>
                <w:szCs w:val="18"/>
                <w:lang w:val="uk-UA" w:eastAsia="uk-UA"/>
              </w:rPr>
            </w:pPr>
          </w:p>
        </w:tc>
        <w:tc>
          <w:tcPr>
            <w:tcW w:w="1134"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lang w:eastAsia="uk-UA"/>
              </w:rPr>
              <w:t>Державна</w:t>
            </w:r>
          </w:p>
        </w:tc>
        <w:tc>
          <w:tcPr>
            <w:tcW w:w="1417" w:type="dxa"/>
          </w:tcPr>
          <w:p w:rsidR="001012AB" w:rsidRPr="001012AB" w:rsidRDefault="001012AB" w:rsidP="006177ED">
            <w:pPr>
              <w:spacing w:after="0" w:line="240" w:lineRule="auto"/>
              <w:rPr>
                <w:rFonts w:ascii="Times New Roman" w:hAnsi="Times New Roman"/>
                <w:sz w:val="18"/>
                <w:szCs w:val="18"/>
                <w:lang w:eastAsia="uk-UA"/>
              </w:rPr>
            </w:pPr>
            <w:r w:rsidRPr="001012AB">
              <w:rPr>
                <w:rFonts w:ascii="Times New Roman" w:hAnsi="Times New Roman"/>
                <w:sz w:val="18"/>
                <w:szCs w:val="18"/>
              </w:rPr>
              <w:t>Наказ М</w:t>
            </w:r>
            <w:r w:rsidRPr="001012AB">
              <w:rPr>
                <w:rFonts w:ascii="Times New Roman" w:hAnsi="Times New Roman"/>
                <w:sz w:val="18"/>
                <w:szCs w:val="18"/>
                <w:lang w:val="uk-UA"/>
              </w:rPr>
              <w:t>іністерства освіти і науки</w:t>
            </w:r>
            <w:r w:rsidRPr="001012AB">
              <w:rPr>
                <w:rFonts w:ascii="Times New Roman" w:hAnsi="Times New Roman"/>
                <w:sz w:val="18"/>
                <w:szCs w:val="18"/>
              </w:rPr>
              <w:t xml:space="preserve"> України   від 2</w:t>
            </w:r>
            <w:r w:rsidRPr="001012AB">
              <w:rPr>
                <w:rFonts w:ascii="Times New Roman" w:hAnsi="Times New Roman"/>
                <w:sz w:val="18"/>
                <w:szCs w:val="18"/>
                <w:lang w:val="uk-UA"/>
              </w:rPr>
              <w:t>3</w:t>
            </w:r>
            <w:r w:rsidRPr="001012AB">
              <w:rPr>
                <w:rFonts w:ascii="Times New Roman" w:hAnsi="Times New Roman"/>
                <w:sz w:val="18"/>
                <w:szCs w:val="18"/>
              </w:rPr>
              <w:t>.10.201</w:t>
            </w:r>
            <w:r w:rsidRPr="001012AB">
              <w:rPr>
                <w:rFonts w:ascii="Times New Roman" w:hAnsi="Times New Roman"/>
                <w:sz w:val="18"/>
                <w:szCs w:val="18"/>
                <w:lang w:val="uk-UA"/>
              </w:rPr>
              <w:t>7</w:t>
            </w:r>
            <w:r w:rsidRPr="001012AB">
              <w:rPr>
                <w:rFonts w:ascii="Times New Roman" w:hAnsi="Times New Roman"/>
                <w:sz w:val="18"/>
                <w:szCs w:val="18"/>
              </w:rPr>
              <w:t xml:space="preserve"> №</w:t>
            </w:r>
            <w:r w:rsidRPr="001012AB">
              <w:rPr>
                <w:rFonts w:ascii="Times New Roman" w:hAnsi="Times New Roman"/>
                <w:sz w:val="18"/>
                <w:szCs w:val="18"/>
                <w:lang w:val="uk-UA"/>
              </w:rPr>
              <w:t>1407</w:t>
            </w:r>
          </w:p>
        </w:tc>
      </w:tr>
    </w:tbl>
    <w:p w:rsidR="001012AB" w:rsidRDefault="001012AB" w:rsidP="001012AB">
      <w:pPr>
        <w:ind w:left="-709" w:firstLine="283"/>
        <w:rPr>
          <w:rFonts w:ascii="Times New Roman" w:hAnsi="Times New Roman" w:cs="Times New Roman"/>
          <w:b/>
          <w:sz w:val="28"/>
          <w:szCs w:val="28"/>
          <w:lang w:val="uk-UA"/>
        </w:rPr>
      </w:pPr>
    </w:p>
    <w:p w:rsidR="001012AB" w:rsidRPr="003D66B4" w:rsidRDefault="001012AB" w:rsidP="001012AB">
      <w:pPr>
        <w:ind w:left="-709" w:firstLine="283"/>
        <w:rPr>
          <w:rFonts w:ascii="Times New Roman" w:hAnsi="Times New Roman" w:cs="Times New Roman"/>
          <w:b/>
          <w:sz w:val="28"/>
          <w:szCs w:val="28"/>
          <w:lang w:val="uk-UA"/>
        </w:rPr>
      </w:pPr>
      <w:r w:rsidRPr="003D66B4">
        <w:rPr>
          <w:rFonts w:ascii="Times New Roman" w:hAnsi="Times New Roman" w:cs="Times New Roman"/>
          <w:b/>
          <w:sz w:val="28"/>
          <w:szCs w:val="28"/>
          <w:lang w:val="uk-UA"/>
        </w:rPr>
        <w:t>Матеріально-технічне забезпечення</w:t>
      </w:r>
    </w:p>
    <w:tbl>
      <w:tblPr>
        <w:tblStyle w:val="a6"/>
        <w:tblW w:w="19277" w:type="dxa"/>
        <w:tblInd w:w="-176" w:type="dxa"/>
        <w:tblLayout w:type="fixed"/>
        <w:tblLook w:val="04A0" w:firstRow="1" w:lastRow="0" w:firstColumn="1" w:lastColumn="0" w:noHBand="0" w:noVBand="1"/>
      </w:tblPr>
      <w:tblGrid>
        <w:gridCol w:w="1985"/>
        <w:gridCol w:w="3544"/>
        <w:gridCol w:w="1701"/>
        <w:gridCol w:w="1559"/>
        <w:gridCol w:w="1134"/>
        <w:gridCol w:w="1559"/>
        <w:gridCol w:w="1559"/>
        <w:gridCol w:w="1559"/>
        <w:gridCol w:w="1559"/>
        <w:gridCol w:w="1559"/>
        <w:gridCol w:w="1559"/>
      </w:tblGrid>
      <w:tr w:rsidR="001012AB" w:rsidRPr="004105DE" w:rsidTr="00B72622">
        <w:trPr>
          <w:gridAfter w:val="6"/>
          <w:wAfter w:w="9354" w:type="dxa"/>
        </w:trPr>
        <w:tc>
          <w:tcPr>
            <w:tcW w:w="1985" w:type="dxa"/>
          </w:tcPr>
          <w:p w:rsidR="001012AB" w:rsidRPr="004105DE" w:rsidRDefault="001012AB" w:rsidP="006177ED">
            <w:pPr>
              <w:pStyle w:val="17"/>
              <w:jc w:val="center"/>
              <w:rPr>
                <w:rFonts w:ascii="Times New Roman" w:hAnsi="Times New Roman"/>
                <w:sz w:val="24"/>
                <w:szCs w:val="24"/>
                <w:lang w:val="uk-UA"/>
              </w:rPr>
            </w:pPr>
            <w:r w:rsidRPr="004105DE">
              <w:rPr>
                <w:rFonts w:ascii="Times New Roman" w:hAnsi="Times New Roman"/>
                <w:sz w:val="24"/>
                <w:szCs w:val="24"/>
                <w:lang w:val="uk-UA"/>
              </w:rPr>
              <w:t>Найменування навчальних приміщень та майданчиків</w:t>
            </w:r>
          </w:p>
        </w:tc>
        <w:tc>
          <w:tcPr>
            <w:tcW w:w="3544" w:type="dxa"/>
          </w:tcPr>
          <w:p w:rsidR="001012AB" w:rsidRPr="004105DE" w:rsidRDefault="001012AB" w:rsidP="006177ED">
            <w:pPr>
              <w:jc w:val="center"/>
              <w:rPr>
                <w:rFonts w:cs="Times New Roman"/>
                <w:sz w:val="24"/>
                <w:szCs w:val="24"/>
              </w:rPr>
            </w:pPr>
            <w:r w:rsidRPr="004105DE">
              <w:rPr>
                <w:rFonts w:cs="Times New Roman"/>
                <w:sz w:val="24"/>
                <w:szCs w:val="24"/>
              </w:rPr>
              <w:t>Найменування навчального</w:t>
            </w:r>
          </w:p>
          <w:p w:rsidR="001012AB" w:rsidRPr="004105DE" w:rsidRDefault="001012AB" w:rsidP="006177ED">
            <w:pPr>
              <w:jc w:val="center"/>
              <w:rPr>
                <w:rFonts w:cs="Times New Roman"/>
                <w:sz w:val="24"/>
                <w:szCs w:val="24"/>
              </w:rPr>
            </w:pPr>
            <w:r w:rsidRPr="004105DE">
              <w:rPr>
                <w:rFonts w:cs="Times New Roman"/>
                <w:sz w:val="24"/>
                <w:szCs w:val="24"/>
              </w:rPr>
              <w:t>обладнання</w:t>
            </w:r>
          </w:p>
        </w:tc>
        <w:tc>
          <w:tcPr>
            <w:tcW w:w="1701" w:type="dxa"/>
          </w:tcPr>
          <w:p w:rsidR="001012AB" w:rsidRPr="004105DE" w:rsidRDefault="001012AB" w:rsidP="006177ED">
            <w:pPr>
              <w:pStyle w:val="17"/>
              <w:jc w:val="center"/>
              <w:rPr>
                <w:rFonts w:ascii="Times New Roman" w:hAnsi="Times New Roman"/>
                <w:sz w:val="24"/>
                <w:szCs w:val="24"/>
                <w:lang w:val="uk-UA"/>
              </w:rPr>
            </w:pPr>
            <w:r w:rsidRPr="004105DE">
              <w:rPr>
                <w:rFonts w:ascii="Times New Roman" w:hAnsi="Times New Roman"/>
                <w:sz w:val="24"/>
                <w:szCs w:val="24"/>
                <w:lang w:val="uk-UA"/>
              </w:rPr>
              <w:t>Необхідність</w:t>
            </w:r>
          </w:p>
          <w:p w:rsidR="001012AB" w:rsidRPr="004105DE" w:rsidRDefault="001012AB" w:rsidP="006177ED">
            <w:pPr>
              <w:pStyle w:val="17"/>
              <w:jc w:val="center"/>
              <w:rPr>
                <w:rFonts w:ascii="Times New Roman" w:hAnsi="Times New Roman"/>
                <w:sz w:val="24"/>
                <w:szCs w:val="24"/>
                <w:lang w:val="uk-UA"/>
              </w:rPr>
            </w:pPr>
            <w:r w:rsidRPr="004105DE">
              <w:rPr>
                <w:rFonts w:ascii="Times New Roman" w:hAnsi="Times New Roman"/>
                <w:sz w:val="24"/>
                <w:szCs w:val="24"/>
                <w:lang w:val="uk-UA"/>
              </w:rPr>
              <w:t>(одиниць)</w:t>
            </w:r>
          </w:p>
        </w:tc>
        <w:tc>
          <w:tcPr>
            <w:tcW w:w="1559" w:type="dxa"/>
          </w:tcPr>
          <w:p w:rsidR="001012AB" w:rsidRPr="004105DE" w:rsidRDefault="001012AB" w:rsidP="006177ED">
            <w:pPr>
              <w:pStyle w:val="17"/>
              <w:jc w:val="center"/>
              <w:rPr>
                <w:rFonts w:ascii="Times New Roman" w:hAnsi="Times New Roman"/>
                <w:sz w:val="24"/>
                <w:szCs w:val="24"/>
                <w:lang w:val="uk-UA"/>
              </w:rPr>
            </w:pPr>
            <w:r w:rsidRPr="004105DE">
              <w:rPr>
                <w:rFonts w:ascii="Times New Roman" w:hAnsi="Times New Roman"/>
                <w:sz w:val="24"/>
                <w:szCs w:val="24"/>
                <w:lang w:val="uk-UA"/>
              </w:rPr>
              <w:t>Фактично</w:t>
            </w:r>
          </w:p>
          <w:p w:rsidR="001012AB" w:rsidRPr="004105DE" w:rsidRDefault="001012AB" w:rsidP="006177ED">
            <w:pPr>
              <w:pStyle w:val="17"/>
              <w:jc w:val="center"/>
              <w:rPr>
                <w:rFonts w:ascii="Times New Roman" w:hAnsi="Times New Roman"/>
                <w:sz w:val="24"/>
                <w:szCs w:val="24"/>
                <w:lang w:val="uk-UA"/>
              </w:rPr>
            </w:pPr>
            <w:r w:rsidRPr="004105DE">
              <w:rPr>
                <w:rFonts w:ascii="Times New Roman" w:hAnsi="Times New Roman"/>
                <w:sz w:val="24"/>
                <w:szCs w:val="24"/>
                <w:lang w:val="uk-UA"/>
              </w:rPr>
              <w:t>(одиниць)</w:t>
            </w:r>
          </w:p>
        </w:tc>
        <w:tc>
          <w:tcPr>
            <w:tcW w:w="1134" w:type="dxa"/>
          </w:tcPr>
          <w:p w:rsidR="001012AB" w:rsidRPr="004105DE" w:rsidRDefault="001012AB" w:rsidP="006177ED">
            <w:pPr>
              <w:pStyle w:val="17"/>
              <w:jc w:val="center"/>
              <w:rPr>
                <w:rFonts w:ascii="Times New Roman" w:hAnsi="Times New Roman"/>
                <w:sz w:val="24"/>
                <w:szCs w:val="24"/>
                <w:lang w:val="uk-UA"/>
              </w:rPr>
            </w:pPr>
            <w:r w:rsidRPr="004105DE">
              <w:rPr>
                <w:rFonts w:ascii="Times New Roman" w:hAnsi="Times New Roman"/>
                <w:sz w:val="24"/>
                <w:szCs w:val="24"/>
                <w:lang w:val="uk-UA"/>
              </w:rPr>
              <w:t>Відсоток   потреби</w:t>
            </w:r>
          </w:p>
        </w:tc>
      </w:tr>
      <w:tr w:rsidR="001012AB" w:rsidTr="00B72622">
        <w:trPr>
          <w:gridAfter w:val="6"/>
          <w:wAfter w:w="9354" w:type="dxa"/>
          <w:trHeight w:val="54"/>
        </w:trPr>
        <w:tc>
          <w:tcPr>
            <w:tcW w:w="9923" w:type="dxa"/>
            <w:gridSpan w:val="5"/>
          </w:tcPr>
          <w:p w:rsidR="001012AB" w:rsidRDefault="001012AB" w:rsidP="006177ED">
            <w:pPr>
              <w:jc w:val="center"/>
              <w:rPr>
                <w:rFonts w:ascii="Times New Roman" w:hAnsi="Times New Roman" w:cs="Times New Roman"/>
                <w:sz w:val="24"/>
                <w:szCs w:val="24"/>
              </w:rPr>
            </w:pPr>
            <w:r w:rsidRPr="006D0C96">
              <w:rPr>
                <w:rFonts w:ascii="Times New Roman" w:hAnsi="Times New Roman" w:cs="Times New Roman"/>
                <w:b/>
                <w:sz w:val="32"/>
                <w:szCs w:val="32"/>
                <w:u w:val="single"/>
              </w:rPr>
              <w:t>Основний корпус</w:t>
            </w:r>
          </w:p>
        </w:tc>
      </w:tr>
      <w:tr w:rsidR="001012AB" w:rsidRPr="00D57AA5" w:rsidTr="00B72622">
        <w:trPr>
          <w:gridAfter w:val="6"/>
          <w:wAfter w:w="9354" w:type="dxa"/>
        </w:trPr>
        <w:tc>
          <w:tcPr>
            <w:tcW w:w="1985" w:type="dxa"/>
            <w:vMerge w:val="restart"/>
          </w:tcPr>
          <w:p w:rsidR="001012AB" w:rsidRPr="00B16683" w:rsidRDefault="001012AB" w:rsidP="006177ED">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 2 української мови та </w:t>
            </w:r>
            <w:proofErr w:type="gramStart"/>
            <w:r w:rsidRPr="00B16683">
              <w:rPr>
                <w:rFonts w:ascii="Times New Roman" w:hAnsi="Times New Roman" w:cs="Times New Roman"/>
                <w:b/>
                <w:sz w:val="24"/>
                <w:szCs w:val="24"/>
              </w:rPr>
              <w:t>л</w:t>
            </w:r>
            <w:proofErr w:type="gramEnd"/>
            <w:r w:rsidRPr="00B16683">
              <w:rPr>
                <w:rFonts w:ascii="Times New Roman" w:hAnsi="Times New Roman" w:cs="Times New Roman"/>
                <w:b/>
                <w:sz w:val="24"/>
                <w:szCs w:val="24"/>
              </w:rPr>
              <w:t>ітератури</w:t>
            </w:r>
          </w:p>
          <w:p w:rsidR="001012AB" w:rsidRPr="00B16683" w:rsidRDefault="001012AB" w:rsidP="006177ED">
            <w:pPr>
              <w:rPr>
                <w:rFonts w:ascii="Times New Roman" w:hAnsi="Times New Roman" w:cs="Times New Roman"/>
                <w:sz w:val="24"/>
                <w:szCs w:val="24"/>
              </w:rPr>
            </w:pPr>
          </w:p>
        </w:tc>
        <w:tc>
          <w:tcPr>
            <w:tcW w:w="354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 xml:space="preserve">Меблева </w:t>
            </w:r>
            <w:proofErr w:type="gramStart"/>
            <w:r w:rsidRPr="00D57AA5">
              <w:rPr>
                <w:rFonts w:ascii="Times New Roman" w:hAnsi="Times New Roman" w:cs="Times New Roman"/>
                <w:sz w:val="24"/>
                <w:szCs w:val="24"/>
              </w:rPr>
              <w:t>ст</w:t>
            </w:r>
            <w:proofErr w:type="gramEnd"/>
            <w:r w:rsidRPr="00D57AA5">
              <w:rPr>
                <w:rFonts w:ascii="Times New Roman" w:hAnsi="Times New Roman" w:cs="Times New Roman"/>
                <w:sz w:val="24"/>
                <w:szCs w:val="24"/>
              </w:rPr>
              <w:t xml:space="preserve">інка </w:t>
            </w:r>
          </w:p>
        </w:tc>
        <w:tc>
          <w:tcPr>
            <w:tcW w:w="1701"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8 секцій</w:t>
            </w:r>
          </w:p>
        </w:tc>
        <w:tc>
          <w:tcPr>
            <w:tcW w:w="1559"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 xml:space="preserve">8 секцій </w:t>
            </w:r>
          </w:p>
        </w:tc>
        <w:tc>
          <w:tcPr>
            <w:tcW w:w="113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0</w:t>
            </w:r>
          </w:p>
        </w:tc>
      </w:tr>
      <w:tr w:rsidR="001012AB" w:rsidRPr="00D57AA5"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D57AA5" w:rsidRDefault="001012AB" w:rsidP="006177ED">
            <w:pPr>
              <w:rPr>
                <w:rFonts w:ascii="Times New Roman" w:hAnsi="Times New Roman" w:cs="Times New Roman"/>
                <w:sz w:val="24"/>
                <w:szCs w:val="24"/>
              </w:rPr>
            </w:pPr>
            <w:proofErr w:type="gramStart"/>
            <w:r w:rsidRPr="00D57AA5">
              <w:rPr>
                <w:rFonts w:ascii="Times New Roman" w:hAnsi="Times New Roman" w:cs="Times New Roman"/>
                <w:sz w:val="24"/>
                <w:szCs w:val="24"/>
              </w:rPr>
              <w:t>Ст</w:t>
            </w:r>
            <w:proofErr w:type="gramEnd"/>
            <w:r w:rsidRPr="00D57AA5">
              <w:rPr>
                <w:rFonts w:ascii="Times New Roman" w:hAnsi="Times New Roman" w:cs="Times New Roman"/>
                <w:sz w:val="24"/>
                <w:szCs w:val="24"/>
              </w:rPr>
              <w:t xml:space="preserve">іл учителя </w:t>
            </w:r>
          </w:p>
        </w:tc>
        <w:tc>
          <w:tcPr>
            <w:tcW w:w="1701"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0</w:t>
            </w:r>
          </w:p>
        </w:tc>
      </w:tr>
      <w:tr w:rsidR="001012AB" w:rsidRPr="00D57AA5"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D57AA5" w:rsidRDefault="001012AB" w:rsidP="006177ED">
            <w:pPr>
              <w:rPr>
                <w:rFonts w:ascii="Times New Roman" w:hAnsi="Times New Roman" w:cs="Times New Roman"/>
                <w:sz w:val="24"/>
                <w:szCs w:val="24"/>
              </w:rPr>
            </w:pPr>
            <w:proofErr w:type="gramStart"/>
            <w:r w:rsidRPr="00D57AA5">
              <w:rPr>
                <w:rFonts w:ascii="Times New Roman" w:hAnsi="Times New Roman" w:cs="Times New Roman"/>
                <w:sz w:val="24"/>
                <w:szCs w:val="24"/>
              </w:rPr>
              <w:t>Ст</w:t>
            </w:r>
            <w:proofErr w:type="gramEnd"/>
            <w:r w:rsidRPr="00D57AA5">
              <w:rPr>
                <w:rFonts w:ascii="Times New Roman" w:hAnsi="Times New Roman" w:cs="Times New Roman"/>
                <w:sz w:val="24"/>
                <w:szCs w:val="24"/>
              </w:rPr>
              <w:t xml:space="preserve">ілець учителя </w:t>
            </w:r>
          </w:p>
        </w:tc>
        <w:tc>
          <w:tcPr>
            <w:tcW w:w="1701"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0</w:t>
            </w:r>
          </w:p>
        </w:tc>
      </w:tr>
      <w:tr w:rsidR="001012AB" w:rsidRPr="00D57AA5"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 xml:space="preserve">Столи учнів </w:t>
            </w:r>
          </w:p>
        </w:tc>
        <w:tc>
          <w:tcPr>
            <w:tcW w:w="1701"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15</w:t>
            </w:r>
          </w:p>
        </w:tc>
        <w:tc>
          <w:tcPr>
            <w:tcW w:w="1559"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15</w:t>
            </w:r>
          </w:p>
        </w:tc>
        <w:tc>
          <w:tcPr>
            <w:tcW w:w="113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0</w:t>
            </w:r>
          </w:p>
        </w:tc>
      </w:tr>
      <w:tr w:rsidR="001012AB" w:rsidRPr="00D57AA5"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D57AA5" w:rsidRDefault="001012AB" w:rsidP="006177ED">
            <w:pPr>
              <w:rPr>
                <w:rFonts w:ascii="Times New Roman" w:hAnsi="Times New Roman" w:cs="Times New Roman"/>
                <w:sz w:val="24"/>
                <w:szCs w:val="24"/>
              </w:rPr>
            </w:pPr>
            <w:proofErr w:type="gramStart"/>
            <w:r w:rsidRPr="00D57AA5">
              <w:rPr>
                <w:rFonts w:ascii="Times New Roman" w:hAnsi="Times New Roman" w:cs="Times New Roman"/>
                <w:sz w:val="24"/>
                <w:szCs w:val="24"/>
              </w:rPr>
              <w:t>Ст</w:t>
            </w:r>
            <w:proofErr w:type="gramEnd"/>
            <w:r w:rsidRPr="00D57AA5">
              <w:rPr>
                <w:rFonts w:ascii="Times New Roman" w:hAnsi="Times New Roman" w:cs="Times New Roman"/>
                <w:sz w:val="24"/>
                <w:szCs w:val="24"/>
              </w:rPr>
              <w:t>ільці учнів</w:t>
            </w:r>
          </w:p>
        </w:tc>
        <w:tc>
          <w:tcPr>
            <w:tcW w:w="1701"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30</w:t>
            </w:r>
          </w:p>
        </w:tc>
        <w:tc>
          <w:tcPr>
            <w:tcW w:w="1559"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30</w:t>
            </w:r>
          </w:p>
        </w:tc>
        <w:tc>
          <w:tcPr>
            <w:tcW w:w="113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0</w:t>
            </w:r>
          </w:p>
        </w:tc>
      </w:tr>
      <w:tr w:rsidR="001012AB" w:rsidRPr="00D57AA5"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 xml:space="preserve">Дошка шкільна </w:t>
            </w:r>
          </w:p>
        </w:tc>
        <w:tc>
          <w:tcPr>
            <w:tcW w:w="1701"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0</w:t>
            </w:r>
          </w:p>
        </w:tc>
      </w:tr>
      <w:tr w:rsidR="001012AB" w:rsidRPr="00D57AA5"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 xml:space="preserve">Полиця для книг </w:t>
            </w:r>
          </w:p>
        </w:tc>
        <w:tc>
          <w:tcPr>
            <w:tcW w:w="1701"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0</w:t>
            </w:r>
          </w:p>
        </w:tc>
      </w:tr>
      <w:tr w:rsidR="001012AB" w:rsidRPr="00D57AA5"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 xml:space="preserve">Державна символіка </w:t>
            </w:r>
          </w:p>
        </w:tc>
        <w:tc>
          <w:tcPr>
            <w:tcW w:w="1701"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559"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13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0</w:t>
            </w:r>
          </w:p>
        </w:tc>
      </w:tr>
      <w:tr w:rsidR="001012AB" w:rsidRPr="00D57AA5"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Портрети письменників</w:t>
            </w:r>
          </w:p>
        </w:tc>
        <w:tc>
          <w:tcPr>
            <w:tcW w:w="1701"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559"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13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0</w:t>
            </w:r>
          </w:p>
        </w:tc>
      </w:tr>
      <w:tr w:rsidR="001012AB" w:rsidRPr="00D57AA5"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Таблиці з української мови</w:t>
            </w:r>
          </w:p>
        </w:tc>
        <w:tc>
          <w:tcPr>
            <w:tcW w:w="1701"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559"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 комп.</w:t>
            </w:r>
          </w:p>
        </w:tc>
        <w:tc>
          <w:tcPr>
            <w:tcW w:w="113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0</w:t>
            </w:r>
          </w:p>
        </w:tc>
      </w:tr>
      <w:tr w:rsidR="001012AB" w:rsidRPr="00D57AA5"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Проектор benq</w:t>
            </w:r>
          </w:p>
        </w:tc>
        <w:tc>
          <w:tcPr>
            <w:tcW w:w="1701"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0</w:t>
            </w:r>
          </w:p>
        </w:tc>
      </w:tr>
      <w:tr w:rsidR="001012AB" w:rsidRPr="00D57AA5"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Екран 180х150</w:t>
            </w:r>
          </w:p>
        </w:tc>
        <w:tc>
          <w:tcPr>
            <w:tcW w:w="1701"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0</w:t>
            </w:r>
          </w:p>
        </w:tc>
      </w:tr>
      <w:tr w:rsidR="001012AB" w:rsidRPr="00D57AA5"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 xml:space="preserve">Ноутбук </w:t>
            </w:r>
          </w:p>
        </w:tc>
        <w:tc>
          <w:tcPr>
            <w:tcW w:w="1701"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559"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1</w:t>
            </w:r>
          </w:p>
        </w:tc>
        <w:tc>
          <w:tcPr>
            <w:tcW w:w="1134" w:type="dxa"/>
          </w:tcPr>
          <w:p w:rsidR="001012AB" w:rsidRPr="00D57AA5" w:rsidRDefault="001012AB" w:rsidP="006177ED">
            <w:pPr>
              <w:rPr>
                <w:rFonts w:ascii="Times New Roman" w:hAnsi="Times New Roman" w:cs="Times New Roman"/>
                <w:sz w:val="24"/>
                <w:szCs w:val="24"/>
              </w:rPr>
            </w:pPr>
            <w:r w:rsidRPr="00D57AA5">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Гучномовець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Дидактичний </w:t>
            </w:r>
            <w:proofErr w:type="gramStart"/>
            <w:r w:rsidRPr="00B16683">
              <w:rPr>
                <w:rFonts w:ascii="Times New Roman" w:hAnsi="Times New Roman" w:cs="Times New Roman"/>
                <w:sz w:val="24"/>
                <w:szCs w:val="24"/>
              </w:rPr>
              <w:t>матер</w:t>
            </w:r>
            <w:proofErr w:type="gramEnd"/>
            <w:r w:rsidRPr="00B16683">
              <w:rPr>
                <w:rFonts w:ascii="Times New Roman" w:hAnsi="Times New Roman" w:cs="Times New Roman"/>
                <w:sz w:val="24"/>
                <w:szCs w:val="24"/>
              </w:rPr>
              <w:t>іал для викладання української мови 5-11класах</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Картки для індивідуальної диференційованої роботи з учнями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Електронні засоби навчального призначення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val="restart"/>
          </w:tcPr>
          <w:p w:rsidR="001012AB" w:rsidRPr="00B16683" w:rsidRDefault="001012AB" w:rsidP="006177ED">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 3 історії </w:t>
            </w:r>
          </w:p>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Меблева </w:t>
            </w: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інка</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Парти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18</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18</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ільці учнів</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36</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36</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 для вчителя</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ілець для вчителя</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1шт.</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1шт.</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Класна дошка</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1шт.</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1шт.</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Стенди з ОБЖ та ОП, пожежної безпеки; «Живи, книго!»</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1шт.</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1шт.</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Державні символи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 комплект</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 комплект</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Нормативно – правові документи вчителя історії</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Зошити та </w:t>
            </w:r>
            <w:proofErr w:type="gramStart"/>
            <w:r w:rsidRPr="00B16683">
              <w:rPr>
                <w:rFonts w:ascii="Times New Roman" w:hAnsi="Times New Roman" w:cs="Times New Roman"/>
                <w:sz w:val="24"/>
                <w:szCs w:val="24"/>
              </w:rPr>
              <w:t>пос</w:t>
            </w:r>
            <w:proofErr w:type="gramEnd"/>
            <w:r w:rsidRPr="00B16683">
              <w:rPr>
                <w:rFonts w:ascii="Times New Roman" w:hAnsi="Times New Roman" w:cs="Times New Roman"/>
                <w:sz w:val="24"/>
                <w:szCs w:val="24"/>
              </w:rPr>
              <w:t>ібники  з історії</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Опорні плани – конспекти уроків історії та правознавств</w:t>
            </w:r>
            <w:proofErr w:type="gramStart"/>
            <w:r w:rsidRPr="00B16683">
              <w:rPr>
                <w:rFonts w:ascii="Times New Roman" w:hAnsi="Times New Roman" w:cs="Times New Roman"/>
                <w:sz w:val="24"/>
                <w:szCs w:val="24"/>
              </w:rPr>
              <w:t>а(</w:t>
            </w:r>
            <w:proofErr w:type="gramEnd"/>
            <w:r w:rsidRPr="00B16683">
              <w:rPr>
                <w:rFonts w:ascii="Times New Roman" w:hAnsi="Times New Roman" w:cs="Times New Roman"/>
                <w:sz w:val="24"/>
                <w:szCs w:val="24"/>
              </w:rPr>
              <w:t>паперові)</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   </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Дидактичні матеріали для 5-11 класів</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Методична </w:t>
            </w:r>
            <w:proofErr w:type="gramStart"/>
            <w:r w:rsidRPr="00B16683">
              <w:rPr>
                <w:rFonts w:ascii="Times New Roman" w:hAnsi="Times New Roman" w:cs="Times New Roman"/>
                <w:sz w:val="24"/>
                <w:szCs w:val="24"/>
              </w:rPr>
              <w:t>л</w:t>
            </w:r>
            <w:proofErr w:type="gramEnd"/>
            <w:r w:rsidRPr="00B16683">
              <w:rPr>
                <w:rFonts w:ascii="Times New Roman" w:hAnsi="Times New Roman" w:cs="Times New Roman"/>
                <w:sz w:val="24"/>
                <w:szCs w:val="24"/>
              </w:rPr>
              <w:t>ітература</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Наочно-навчальні </w:t>
            </w:r>
            <w:proofErr w:type="gramStart"/>
            <w:r w:rsidRPr="00B16683">
              <w:rPr>
                <w:rFonts w:ascii="Times New Roman" w:hAnsi="Times New Roman" w:cs="Times New Roman"/>
                <w:sz w:val="24"/>
                <w:szCs w:val="24"/>
              </w:rPr>
              <w:t>пос</w:t>
            </w:r>
            <w:proofErr w:type="gramEnd"/>
            <w:r w:rsidRPr="00B16683">
              <w:rPr>
                <w:rFonts w:ascii="Times New Roman" w:hAnsi="Times New Roman" w:cs="Times New Roman"/>
                <w:sz w:val="24"/>
                <w:szCs w:val="24"/>
              </w:rPr>
              <w:t>ібники з історії</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Таблиці для вивчення правознавства</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Таблиці для вивчення князів Київської Русі</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Дитячі роботи в паперовому вигляді</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Атласи</w:t>
            </w:r>
            <w:proofErr w:type="gramStart"/>
            <w:r w:rsidRPr="00B16683">
              <w:rPr>
                <w:rFonts w:ascii="Times New Roman" w:hAnsi="Times New Roman" w:cs="Times New Roman"/>
                <w:sz w:val="24"/>
                <w:szCs w:val="24"/>
              </w:rPr>
              <w:t>,к</w:t>
            </w:r>
            <w:proofErr w:type="gramEnd"/>
            <w:r w:rsidRPr="00B16683">
              <w:rPr>
                <w:rFonts w:ascii="Times New Roman" w:hAnsi="Times New Roman" w:cs="Times New Roman"/>
                <w:sz w:val="24"/>
                <w:szCs w:val="24"/>
              </w:rPr>
              <w:t>онтурні карти, історичні карти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Фахові журнали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Довідкова література</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Класний куточок, стенди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val="restart"/>
          </w:tcPr>
          <w:p w:rsidR="001012AB" w:rsidRPr="00B16683" w:rsidRDefault="001012AB" w:rsidP="006177ED">
            <w:pPr>
              <w:rPr>
                <w:rFonts w:ascii="Times New Roman" w:hAnsi="Times New Roman" w:cs="Times New Roman"/>
                <w:b/>
                <w:sz w:val="24"/>
                <w:szCs w:val="24"/>
              </w:rPr>
            </w:pPr>
            <w:r w:rsidRPr="00B16683">
              <w:rPr>
                <w:rFonts w:ascii="Times New Roman" w:hAnsi="Times New Roman" w:cs="Times New Roman"/>
                <w:b/>
                <w:sz w:val="24"/>
                <w:szCs w:val="24"/>
              </w:rPr>
              <w:t>Класна кімната № 5 математики</w:t>
            </w:r>
          </w:p>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Лінійка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Трикутник</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Транспортири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Циркуль</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Планіметрія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Стереометрія</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Властивості степенів,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Формули скороченого множення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Первісна</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Комплект таблиць з математики для 5-6 класу</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Комплект таблиць з алгебри та геометрії для 7-11 класі</w:t>
            </w:r>
            <w:proofErr w:type="gramStart"/>
            <w:r w:rsidRPr="00B16683">
              <w:rPr>
                <w:rFonts w:ascii="Times New Roman" w:hAnsi="Times New Roman" w:cs="Times New Roman"/>
                <w:sz w:val="24"/>
                <w:szCs w:val="24"/>
              </w:rPr>
              <w:t>в</w:t>
            </w:r>
            <w:proofErr w:type="gramEnd"/>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4</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4</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Набі</w:t>
            </w:r>
            <w:proofErr w:type="gramStart"/>
            <w:r w:rsidRPr="00B16683">
              <w:rPr>
                <w:rFonts w:ascii="Times New Roman" w:hAnsi="Times New Roman" w:cs="Times New Roman"/>
                <w:sz w:val="24"/>
                <w:szCs w:val="24"/>
              </w:rPr>
              <w:t>р</w:t>
            </w:r>
            <w:proofErr w:type="gramEnd"/>
            <w:r w:rsidRPr="00B16683">
              <w:rPr>
                <w:rFonts w:ascii="Times New Roman" w:hAnsi="Times New Roman" w:cs="Times New Roman"/>
                <w:sz w:val="24"/>
                <w:szCs w:val="24"/>
              </w:rPr>
              <w:t xml:space="preserve"> стереометричних фігур:</w:t>
            </w:r>
          </w:p>
        </w:tc>
        <w:tc>
          <w:tcPr>
            <w:tcW w:w="1701" w:type="dxa"/>
          </w:tcPr>
          <w:p w:rsidR="001012AB" w:rsidRPr="00B16683" w:rsidRDefault="001012AB" w:rsidP="006177ED">
            <w:pPr>
              <w:rPr>
                <w:rFonts w:ascii="Times New Roman" w:hAnsi="Times New Roman" w:cs="Times New Roman"/>
                <w:sz w:val="24"/>
                <w:szCs w:val="24"/>
              </w:rPr>
            </w:pPr>
          </w:p>
        </w:tc>
        <w:tc>
          <w:tcPr>
            <w:tcW w:w="1559" w:type="dxa"/>
          </w:tcPr>
          <w:p w:rsidR="001012AB" w:rsidRPr="00B16683" w:rsidRDefault="001012AB" w:rsidP="006177ED">
            <w:pPr>
              <w:rPr>
                <w:rFonts w:ascii="Times New Roman" w:hAnsi="Times New Roman" w:cs="Times New Roman"/>
                <w:sz w:val="24"/>
                <w:szCs w:val="24"/>
              </w:rPr>
            </w:pPr>
          </w:p>
        </w:tc>
        <w:tc>
          <w:tcPr>
            <w:tcW w:w="1134" w:type="dxa"/>
          </w:tcPr>
          <w:p w:rsidR="001012AB" w:rsidRPr="00B16683" w:rsidRDefault="001012AB" w:rsidP="006177ED">
            <w:pPr>
              <w:rPr>
                <w:rFonts w:ascii="Times New Roman" w:hAnsi="Times New Roman" w:cs="Times New Roman"/>
                <w:sz w:val="24"/>
                <w:szCs w:val="24"/>
              </w:rPr>
            </w:pPr>
          </w:p>
        </w:tc>
      </w:tr>
      <w:tr w:rsidR="001012AB" w:rsidRPr="00B16683" w:rsidTr="00B72622">
        <w:trPr>
          <w:gridAfter w:val="6"/>
          <w:wAfter w:w="9354" w:type="dxa"/>
          <w:trHeight w:val="360"/>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Каркасні моделі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6</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6</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Дерев’яні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Паперові</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15</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15</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Друковані контрольні роботи з математики 5-6 клас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20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Друковані контрольні роботи з алгебри та геометрії 7-11 класи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  20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Друковані контрольні роботи з </w:t>
            </w:r>
            <w:r w:rsidRPr="00B16683">
              <w:rPr>
                <w:rFonts w:ascii="Times New Roman" w:hAnsi="Times New Roman" w:cs="Times New Roman"/>
                <w:sz w:val="24"/>
                <w:szCs w:val="24"/>
              </w:rPr>
              <w:lastRenderedPageBreak/>
              <w:t>геометрії 7-11 класи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lastRenderedPageBreak/>
              <w:t xml:space="preserve">  20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Методичні розробки відкритих уроків та позакласних заході</w:t>
            </w:r>
            <w:proofErr w:type="gramStart"/>
            <w:r w:rsidRPr="00B16683">
              <w:rPr>
                <w:rFonts w:ascii="Times New Roman" w:hAnsi="Times New Roman" w:cs="Times New Roman"/>
                <w:sz w:val="24"/>
                <w:szCs w:val="24"/>
              </w:rPr>
              <w:t>в</w:t>
            </w:r>
            <w:proofErr w:type="gramEnd"/>
            <w:r w:rsidRPr="00B16683">
              <w:rPr>
                <w:rFonts w:ascii="Times New Roman" w:hAnsi="Times New Roman" w:cs="Times New Roman"/>
                <w:sz w:val="24"/>
                <w:szCs w:val="24"/>
              </w:rPr>
              <w:t xml:space="preserve">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10 </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10 </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Творчі роботи учнів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10</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10</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Фахові журнали «Математика в школах України» (2015-2017рр)</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36</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36</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Учнівські парти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20</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ільці</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40</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40</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Учительський </w:t>
            </w: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Учительський </w:t>
            </w: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ілець</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Шафа</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Меблева </w:t>
            </w: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інка</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Дошка шкільна</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val="restart"/>
          </w:tcPr>
          <w:p w:rsidR="001012AB" w:rsidRPr="00B16683" w:rsidRDefault="001012AB" w:rsidP="006177ED">
            <w:pPr>
              <w:rPr>
                <w:rFonts w:ascii="Times New Roman" w:hAnsi="Times New Roman" w:cs="Times New Roman"/>
                <w:b/>
                <w:sz w:val="24"/>
                <w:szCs w:val="24"/>
              </w:rPr>
            </w:pPr>
            <w:r w:rsidRPr="00B16683">
              <w:rPr>
                <w:rFonts w:ascii="Times New Roman" w:hAnsi="Times New Roman" w:cs="Times New Roman"/>
                <w:b/>
                <w:sz w:val="24"/>
                <w:szCs w:val="24"/>
              </w:rPr>
              <w:t>Класна кімната № 6 відеозал</w:t>
            </w:r>
          </w:p>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Ноутбук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Гучномовець «</w:t>
            </w:r>
            <w:r w:rsidRPr="00B16683">
              <w:rPr>
                <w:rFonts w:ascii="Times New Roman" w:hAnsi="Times New Roman" w:cs="Times New Roman"/>
                <w:sz w:val="24"/>
                <w:szCs w:val="24"/>
                <w:lang w:val="en-US"/>
              </w:rPr>
              <w:t>S-6</w:t>
            </w:r>
            <w:r w:rsidRPr="00B16683">
              <w:rPr>
                <w:rFonts w:ascii="Times New Roman" w:hAnsi="Times New Roman" w:cs="Times New Roman"/>
                <w:sz w:val="24"/>
                <w:szCs w:val="24"/>
              </w:rPr>
              <w:t>»</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Проектор   </w:t>
            </w:r>
            <w:r w:rsidRPr="00B16683">
              <w:rPr>
                <w:rFonts w:ascii="Times New Roman" w:hAnsi="Times New Roman" w:cs="Times New Roman"/>
                <w:sz w:val="24"/>
                <w:szCs w:val="24"/>
                <w:lang w:val="en-US"/>
              </w:rPr>
              <w:t>Epson</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Екран </w:t>
            </w:r>
            <w:r w:rsidRPr="00B16683">
              <w:rPr>
                <w:rFonts w:ascii="Times New Roman" w:hAnsi="Times New Roman" w:cs="Times New Roman"/>
                <w:sz w:val="24"/>
                <w:szCs w:val="24"/>
              </w:rPr>
              <w:tab/>
              <w:t>180х150</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Державна символіка</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 комп.</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 комп.</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Інструкція з ТБ</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 вчителя</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ілець вчителя</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Учнівські парти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16</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16</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ільці</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33</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33</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Мебельні шафи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Дошка шкільна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Навчальні та методичні </w:t>
            </w:r>
            <w:proofErr w:type="gramStart"/>
            <w:r w:rsidRPr="00B16683">
              <w:rPr>
                <w:rFonts w:ascii="Times New Roman" w:hAnsi="Times New Roman" w:cs="Times New Roman"/>
                <w:sz w:val="24"/>
                <w:szCs w:val="24"/>
              </w:rPr>
              <w:t>пос</w:t>
            </w:r>
            <w:proofErr w:type="gramEnd"/>
            <w:r w:rsidRPr="00B16683">
              <w:rPr>
                <w:rFonts w:ascii="Times New Roman" w:hAnsi="Times New Roman" w:cs="Times New Roman"/>
                <w:sz w:val="24"/>
                <w:szCs w:val="24"/>
              </w:rPr>
              <w:t xml:space="preserve">ібники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Електронні засоби навчання та навчальні програми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val="restart"/>
          </w:tcPr>
          <w:p w:rsidR="001012AB" w:rsidRPr="00B16683" w:rsidRDefault="001012AB" w:rsidP="006177ED">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 7 зарубіжної літератури </w:t>
            </w:r>
          </w:p>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Парти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18 шт.</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18 шт.</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ільці</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45 шт.</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45 шт.</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 для вчителя</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ілець для вчителя</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1шт.</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Класна дошка</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 шт.</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1шт.</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Шафа</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 шт.</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 шт.</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Стенди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 шт.</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 шт.</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Державні символи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 компл.</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 компл.</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Нормативні документи на електронних носіях</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Опорні плани-конспекти уроків</w:t>
            </w:r>
            <w:r>
              <w:rPr>
                <w:rFonts w:ascii="Times New Roman" w:hAnsi="Times New Roman" w:cs="Times New Roman"/>
                <w:sz w:val="24"/>
                <w:szCs w:val="24"/>
              </w:rPr>
              <w:t xml:space="preserve"> зарубіжної </w:t>
            </w:r>
            <w:r w:rsidRPr="00B16683">
              <w:rPr>
                <w:rFonts w:ascii="Times New Roman" w:hAnsi="Times New Roman" w:cs="Times New Roman"/>
                <w:sz w:val="24"/>
                <w:szCs w:val="24"/>
              </w:rPr>
              <w:t>літератури</w:t>
            </w:r>
            <w:r>
              <w:rPr>
                <w:rFonts w:ascii="Times New Roman" w:hAnsi="Times New Roman" w:cs="Times New Roman"/>
                <w:sz w:val="24"/>
                <w:szCs w:val="24"/>
              </w:rPr>
              <w:t xml:space="preserve"> </w:t>
            </w:r>
            <w:r w:rsidRPr="00B16683">
              <w:rPr>
                <w:rFonts w:ascii="Times New Roman" w:hAnsi="Times New Roman" w:cs="Times New Roman"/>
                <w:sz w:val="24"/>
                <w:szCs w:val="24"/>
              </w:rPr>
              <w:t>(паперові та електронні носії)</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Портрети письменників </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Методична </w:t>
            </w:r>
            <w:proofErr w:type="gramStart"/>
            <w:r w:rsidRPr="00B16683">
              <w:rPr>
                <w:rFonts w:ascii="Times New Roman" w:hAnsi="Times New Roman" w:cs="Times New Roman"/>
                <w:sz w:val="24"/>
                <w:szCs w:val="24"/>
              </w:rPr>
              <w:t>л</w:t>
            </w:r>
            <w:proofErr w:type="gramEnd"/>
            <w:r w:rsidRPr="00B16683">
              <w:rPr>
                <w:rFonts w:ascii="Times New Roman" w:hAnsi="Times New Roman" w:cs="Times New Roman"/>
                <w:sz w:val="24"/>
                <w:szCs w:val="24"/>
              </w:rPr>
              <w:t>ітература</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З</w:t>
            </w:r>
            <w:proofErr w:type="gramEnd"/>
            <w:r w:rsidRPr="00B16683">
              <w:rPr>
                <w:rFonts w:ascii="Times New Roman" w:hAnsi="Times New Roman" w:cs="Times New Roman"/>
                <w:sz w:val="24"/>
                <w:szCs w:val="24"/>
              </w:rPr>
              <w:t>ібрання книг художньої</w:t>
            </w:r>
          </w:p>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л</w:t>
            </w:r>
            <w:proofErr w:type="gramEnd"/>
            <w:r w:rsidRPr="00B16683">
              <w:rPr>
                <w:rFonts w:ascii="Times New Roman" w:hAnsi="Times New Roman" w:cs="Times New Roman"/>
                <w:sz w:val="24"/>
                <w:szCs w:val="24"/>
              </w:rPr>
              <w:t>ітератури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Фахові методичні журнали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Pr>
        <w:tc>
          <w:tcPr>
            <w:tcW w:w="1985" w:type="dxa"/>
            <w:vMerge/>
          </w:tcPr>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Довідкова література (словники)</w:t>
            </w:r>
          </w:p>
        </w:tc>
        <w:tc>
          <w:tcPr>
            <w:tcW w:w="1701"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559"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val="restart"/>
          </w:tcPr>
          <w:p w:rsidR="001012AB" w:rsidRPr="00B16683" w:rsidRDefault="001012AB" w:rsidP="006177ED">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 12 </w:t>
            </w:r>
            <w:r w:rsidRPr="00B16683">
              <w:rPr>
                <w:rFonts w:ascii="Times New Roman" w:hAnsi="Times New Roman" w:cs="Times New Roman"/>
                <w:b/>
                <w:sz w:val="24"/>
                <w:szCs w:val="24"/>
              </w:rPr>
              <w:lastRenderedPageBreak/>
              <w:t>«Олімпійська освіта»</w:t>
            </w: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lastRenderedPageBreak/>
              <w:t>Олімпійські плакати</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35</w:t>
            </w:r>
          </w:p>
        </w:tc>
        <w:tc>
          <w:tcPr>
            <w:tcW w:w="1559"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35</w:t>
            </w:r>
          </w:p>
        </w:tc>
        <w:tc>
          <w:tcPr>
            <w:tcW w:w="113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Pr>
                <w:rFonts w:ascii="Times New Roman" w:hAnsi="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Олімпійський прапор</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Pr>
                <w:rFonts w:ascii="Times New Roman" w:hAnsi="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Стенди с фото «Історія спорту школи»</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3</w:t>
            </w:r>
          </w:p>
        </w:tc>
        <w:tc>
          <w:tcPr>
            <w:tcW w:w="1559"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3</w:t>
            </w:r>
          </w:p>
        </w:tc>
        <w:tc>
          <w:tcPr>
            <w:tcW w:w="113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Pr>
                <w:rFonts w:ascii="Times New Roman" w:hAnsi="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Олімпійський факел</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Pr>
                <w:rFonts w:ascii="Times New Roman" w:hAnsi="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 xml:space="preserve">Дошка </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proofErr w:type="gramStart"/>
            <w:r w:rsidRPr="00B16683">
              <w:rPr>
                <w:rFonts w:ascii="Times New Roman" w:hAnsi="Times New Roman"/>
                <w:sz w:val="24"/>
                <w:szCs w:val="24"/>
              </w:rPr>
              <w:t>Ст</w:t>
            </w:r>
            <w:proofErr w:type="gramEnd"/>
            <w:r w:rsidRPr="00B16683">
              <w:rPr>
                <w:rFonts w:ascii="Times New Roman" w:hAnsi="Times New Roman"/>
                <w:sz w:val="24"/>
                <w:szCs w:val="24"/>
              </w:rPr>
              <w:t>ільці учнівські</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30</w:t>
            </w:r>
          </w:p>
        </w:tc>
        <w:tc>
          <w:tcPr>
            <w:tcW w:w="1559"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30</w:t>
            </w:r>
          </w:p>
        </w:tc>
        <w:tc>
          <w:tcPr>
            <w:tcW w:w="1134"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Столи учнівські</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8</w:t>
            </w:r>
          </w:p>
        </w:tc>
        <w:tc>
          <w:tcPr>
            <w:tcW w:w="1559"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8</w:t>
            </w:r>
          </w:p>
        </w:tc>
        <w:tc>
          <w:tcPr>
            <w:tcW w:w="1134"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proofErr w:type="gramStart"/>
            <w:r w:rsidRPr="00B16683">
              <w:rPr>
                <w:rFonts w:ascii="Times New Roman" w:hAnsi="Times New Roman"/>
                <w:sz w:val="24"/>
                <w:szCs w:val="24"/>
              </w:rPr>
              <w:t>М’яч</w:t>
            </w:r>
            <w:proofErr w:type="gramEnd"/>
            <w:r w:rsidRPr="00B16683">
              <w:rPr>
                <w:rFonts w:ascii="Times New Roman" w:hAnsi="Times New Roman"/>
                <w:sz w:val="24"/>
                <w:szCs w:val="24"/>
              </w:rPr>
              <w:t xml:space="preserve"> подарунок олімпійської чемпіонки Раїси Курв’якової </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 xml:space="preserve">Футбольний </w:t>
            </w:r>
            <w:proofErr w:type="gramStart"/>
            <w:r w:rsidRPr="00B16683">
              <w:rPr>
                <w:rFonts w:ascii="Times New Roman" w:hAnsi="Times New Roman"/>
                <w:sz w:val="24"/>
                <w:szCs w:val="24"/>
              </w:rPr>
              <w:t>м’яч</w:t>
            </w:r>
            <w:proofErr w:type="gramEnd"/>
            <w:r w:rsidRPr="00B16683">
              <w:rPr>
                <w:rFonts w:ascii="Times New Roman" w:hAnsi="Times New Roman"/>
                <w:sz w:val="24"/>
                <w:szCs w:val="24"/>
              </w:rPr>
              <w:t xml:space="preserve">  </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Енциклопедія Олімпійського спорту в запитаннях і відповідях. Олімпійська література, Київ 2011р.</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Сергій Бубка, Марія Булатова «Олімпійське сузір’я України». Олімпійська література, Київ 2011р.</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2</w:t>
            </w:r>
          </w:p>
        </w:tc>
        <w:tc>
          <w:tcPr>
            <w:tcW w:w="1559" w:type="dxa"/>
            <w:tcBorders>
              <w:bottom w:val="single" w:sz="4" w:space="0" w:color="F4F4F4" w:themeColor="background1"/>
            </w:tcBorders>
            <w:vAlign w:val="center"/>
          </w:tcPr>
          <w:p w:rsidR="001012AB" w:rsidRPr="00B16683" w:rsidRDefault="001012AB" w:rsidP="006177ED">
            <w:pPr>
              <w:tabs>
                <w:tab w:val="left" w:pos="1095"/>
              </w:tabs>
              <w:ind w:left="-201" w:firstLine="201"/>
              <w:jc w:val="both"/>
              <w:rPr>
                <w:rFonts w:ascii="Times New Roman" w:hAnsi="Times New Roman"/>
                <w:sz w:val="24"/>
                <w:szCs w:val="24"/>
              </w:rPr>
            </w:pPr>
            <w:r w:rsidRPr="00B16683">
              <w:rPr>
                <w:rFonts w:ascii="Times New Roman" w:hAnsi="Times New Roman"/>
                <w:sz w:val="24"/>
                <w:szCs w:val="24"/>
              </w:rPr>
              <w:t>2</w:t>
            </w:r>
          </w:p>
        </w:tc>
        <w:tc>
          <w:tcPr>
            <w:tcW w:w="1134"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Олімпійська освіта у школі, Київ 2009р.</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w:t>
            </w:r>
          </w:p>
        </w:tc>
        <w:tc>
          <w:tcPr>
            <w:tcW w:w="1134"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 xml:space="preserve">Ігри що </w:t>
            </w:r>
            <w:proofErr w:type="gramStart"/>
            <w:r w:rsidRPr="00B16683">
              <w:rPr>
                <w:rFonts w:ascii="Times New Roman" w:hAnsi="Times New Roman"/>
                <w:sz w:val="24"/>
                <w:szCs w:val="24"/>
              </w:rPr>
              <w:t>п</w:t>
            </w:r>
            <w:proofErr w:type="gramEnd"/>
            <w:r w:rsidRPr="00B16683">
              <w:rPr>
                <w:rFonts w:ascii="Times New Roman" w:hAnsi="Times New Roman"/>
                <w:sz w:val="24"/>
                <w:szCs w:val="24"/>
              </w:rPr>
              <w:t>ідкорили світ, Київ 2012р.</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12</w:t>
            </w:r>
          </w:p>
        </w:tc>
        <w:tc>
          <w:tcPr>
            <w:tcW w:w="1559"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12</w:t>
            </w:r>
          </w:p>
        </w:tc>
        <w:tc>
          <w:tcPr>
            <w:tcW w:w="1134"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proofErr w:type="gramStart"/>
            <w:r w:rsidRPr="00B16683">
              <w:rPr>
                <w:rFonts w:ascii="Times New Roman" w:hAnsi="Times New Roman"/>
                <w:sz w:val="24"/>
                <w:szCs w:val="24"/>
              </w:rPr>
              <w:t>З</w:t>
            </w:r>
            <w:proofErr w:type="gramEnd"/>
            <w:r w:rsidRPr="00B16683">
              <w:rPr>
                <w:rFonts w:ascii="Times New Roman" w:hAnsi="Times New Roman"/>
                <w:sz w:val="24"/>
                <w:szCs w:val="24"/>
              </w:rPr>
              <w:t>ірки олімпійського спорту України 1994-2008р. Олімпійська арена 2011р.</w:t>
            </w:r>
          </w:p>
        </w:tc>
        <w:tc>
          <w:tcPr>
            <w:tcW w:w="1701"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15</w:t>
            </w:r>
          </w:p>
        </w:tc>
        <w:tc>
          <w:tcPr>
            <w:tcW w:w="1559" w:type="dxa"/>
            <w:tcBorders>
              <w:bottom w:val="single" w:sz="4" w:space="0" w:color="F4F4F4" w:themeColor="background1"/>
            </w:tcBorders>
            <w:vAlign w:val="center"/>
          </w:tcPr>
          <w:p w:rsidR="001012AB" w:rsidRPr="00B16683" w:rsidRDefault="001012AB" w:rsidP="006177ED">
            <w:pPr>
              <w:tabs>
                <w:tab w:val="left" w:pos="1095"/>
              </w:tabs>
              <w:jc w:val="both"/>
              <w:rPr>
                <w:rFonts w:ascii="Times New Roman" w:hAnsi="Times New Roman"/>
                <w:sz w:val="24"/>
                <w:szCs w:val="24"/>
              </w:rPr>
            </w:pPr>
            <w:r w:rsidRPr="00B16683">
              <w:rPr>
                <w:rFonts w:ascii="Times New Roman" w:hAnsi="Times New Roman"/>
                <w:sz w:val="24"/>
                <w:szCs w:val="24"/>
              </w:rPr>
              <w:t>15</w:t>
            </w:r>
          </w:p>
        </w:tc>
        <w:tc>
          <w:tcPr>
            <w:tcW w:w="1134"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val="restart"/>
          </w:tcPr>
          <w:p w:rsidR="001012AB" w:rsidRPr="000E6E35" w:rsidRDefault="001012AB" w:rsidP="006177ED">
            <w:pPr>
              <w:rPr>
                <w:rFonts w:ascii="Times New Roman" w:hAnsi="Times New Roman" w:cs="Times New Roman"/>
                <w:b/>
                <w:sz w:val="24"/>
                <w:szCs w:val="24"/>
              </w:rPr>
            </w:pPr>
            <w:r>
              <w:rPr>
                <w:rFonts w:ascii="Times New Roman" w:hAnsi="Times New Roman" w:cs="Times New Roman"/>
                <w:b/>
                <w:sz w:val="24"/>
                <w:szCs w:val="24"/>
              </w:rPr>
              <w:t>Ккласна кімната № 13 біології</w:t>
            </w: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eastAsia="Times New Roman" w:hAnsi="Times New Roman" w:cs="Times New Roman"/>
                <w:bCs/>
                <w:sz w:val="24"/>
                <w:szCs w:val="24"/>
              </w:rPr>
              <w:t>Мікроскоп шкільний</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10</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10</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Шафа для зберігання біологічних об’єкті</w:t>
            </w:r>
            <w:proofErr w:type="gramStart"/>
            <w:r w:rsidRPr="000E6E35">
              <w:rPr>
                <w:rFonts w:ascii="Times New Roman" w:hAnsi="Times New Roman" w:cs="Times New Roman"/>
                <w:sz w:val="24"/>
                <w:szCs w:val="24"/>
              </w:rPr>
              <w:t>в</w:t>
            </w:r>
            <w:proofErr w:type="gramEnd"/>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2</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2</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eastAsia="Times New Roman" w:hAnsi="Times New Roman" w:cs="Times New Roman"/>
                <w:sz w:val="24"/>
                <w:szCs w:val="24"/>
              </w:rPr>
              <w:t>Лоток для мікропрепараті</w:t>
            </w:r>
            <w:proofErr w:type="gramStart"/>
            <w:r w:rsidRPr="000E6E35">
              <w:rPr>
                <w:rFonts w:ascii="Times New Roman" w:eastAsia="Times New Roman" w:hAnsi="Times New Roman" w:cs="Times New Roman"/>
                <w:sz w:val="24"/>
                <w:szCs w:val="24"/>
              </w:rPr>
              <w:t>в</w:t>
            </w:r>
            <w:proofErr w:type="gramEnd"/>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eastAsia="Times New Roman" w:hAnsi="Times New Roman" w:cs="Times New Roman"/>
                <w:sz w:val="24"/>
                <w:szCs w:val="24"/>
              </w:rPr>
              <w:t>Моделі</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13</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13</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jc w:val="both"/>
              <w:rPr>
                <w:rFonts w:ascii="Times New Roman" w:eastAsia="Times New Roman" w:hAnsi="Times New Roman" w:cs="Times New Roman"/>
                <w:sz w:val="24"/>
                <w:szCs w:val="24"/>
              </w:rPr>
            </w:pPr>
            <w:r w:rsidRPr="000E6E35">
              <w:rPr>
                <w:rFonts w:ascii="Times New Roman" w:hAnsi="Times New Roman" w:cs="Times New Roman"/>
                <w:b/>
                <w:sz w:val="24"/>
                <w:szCs w:val="24"/>
              </w:rPr>
              <w:t>Таблиці (комплект)</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roofErr w:type="gramStart"/>
            <w:r w:rsidRPr="000E6E35">
              <w:rPr>
                <w:rFonts w:ascii="Times New Roman" w:eastAsia="Times New Roman" w:hAnsi="Times New Roman" w:cs="Times New Roman"/>
                <w:bCs/>
                <w:sz w:val="24"/>
                <w:szCs w:val="24"/>
              </w:rPr>
              <w:t>Б</w:t>
            </w:r>
            <w:proofErr w:type="gramEnd"/>
            <w:r w:rsidRPr="000E6E35">
              <w:rPr>
                <w:rFonts w:ascii="Times New Roman" w:eastAsia="Times New Roman" w:hAnsi="Times New Roman" w:cs="Times New Roman"/>
                <w:bCs/>
                <w:sz w:val="24"/>
                <w:szCs w:val="24"/>
              </w:rPr>
              <w:t>іологія тварин</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widowControl w:val="0"/>
              <w:shd w:val="clear" w:color="auto" w:fill="FFFFFF"/>
              <w:autoSpaceDE w:val="0"/>
              <w:autoSpaceDN w:val="0"/>
              <w:adjustRightInd w:val="0"/>
              <w:rPr>
                <w:rFonts w:ascii="Times New Roman" w:eastAsia="Times New Roman" w:hAnsi="Times New Roman" w:cs="Times New Roman"/>
                <w:sz w:val="24"/>
                <w:szCs w:val="24"/>
              </w:rPr>
            </w:pPr>
            <w:proofErr w:type="gramStart"/>
            <w:r w:rsidRPr="000E6E35">
              <w:rPr>
                <w:rFonts w:ascii="Times New Roman" w:eastAsia="Times New Roman" w:hAnsi="Times New Roman" w:cs="Times New Roman"/>
                <w:bCs/>
                <w:sz w:val="24"/>
                <w:szCs w:val="24"/>
              </w:rPr>
              <w:t>Б</w:t>
            </w:r>
            <w:proofErr w:type="gramEnd"/>
            <w:r w:rsidRPr="000E6E35">
              <w:rPr>
                <w:rFonts w:ascii="Times New Roman" w:eastAsia="Times New Roman" w:hAnsi="Times New Roman" w:cs="Times New Roman"/>
                <w:bCs/>
                <w:sz w:val="24"/>
                <w:szCs w:val="24"/>
              </w:rPr>
              <w:t>іологія рослин</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widowControl w:val="0"/>
              <w:shd w:val="clear" w:color="auto" w:fill="FFFFFF"/>
              <w:autoSpaceDE w:val="0"/>
              <w:autoSpaceDN w:val="0"/>
              <w:adjustRightInd w:val="0"/>
              <w:rPr>
                <w:rFonts w:ascii="Times New Roman" w:eastAsia="Times New Roman" w:hAnsi="Times New Roman" w:cs="Times New Roman"/>
                <w:sz w:val="24"/>
                <w:szCs w:val="24"/>
              </w:rPr>
            </w:pPr>
            <w:proofErr w:type="gramStart"/>
            <w:r w:rsidRPr="000E6E35">
              <w:rPr>
                <w:rFonts w:ascii="Times New Roman" w:eastAsia="Times New Roman" w:hAnsi="Times New Roman" w:cs="Times New Roman"/>
                <w:bCs/>
                <w:sz w:val="24"/>
                <w:szCs w:val="24"/>
              </w:rPr>
              <w:t>Б</w:t>
            </w:r>
            <w:proofErr w:type="gramEnd"/>
            <w:r w:rsidRPr="000E6E35">
              <w:rPr>
                <w:rFonts w:ascii="Times New Roman" w:eastAsia="Times New Roman" w:hAnsi="Times New Roman" w:cs="Times New Roman"/>
                <w:bCs/>
                <w:sz w:val="24"/>
                <w:szCs w:val="24"/>
              </w:rPr>
              <w:t>іологія людини</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widowControl w:val="0"/>
              <w:shd w:val="clear" w:color="auto" w:fill="FFFFFF"/>
              <w:autoSpaceDE w:val="0"/>
              <w:autoSpaceDN w:val="0"/>
              <w:adjustRightInd w:val="0"/>
              <w:rPr>
                <w:rFonts w:ascii="Times New Roman" w:eastAsia="Times New Roman" w:hAnsi="Times New Roman" w:cs="Times New Roman"/>
                <w:sz w:val="24"/>
                <w:szCs w:val="24"/>
              </w:rPr>
            </w:pPr>
            <w:r w:rsidRPr="000E6E35">
              <w:rPr>
                <w:rFonts w:ascii="Times New Roman" w:eastAsia="Times New Roman" w:hAnsi="Times New Roman" w:cs="Times New Roman"/>
                <w:bCs/>
                <w:sz w:val="24"/>
                <w:szCs w:val="24"/>
              </w:rPr>
              <w:t xml:space="preserve">Портрети видатних українських та </w:t>
            </w:r>
            <w:proofErr w:type="gramStart"/>
            <w:r w:rsidRPr="000E6E35">
              <w:rPr>
                <w:rFonts w:ascii="Times New Roman" w:eastAsia="Times New Roman" w:hAnsi="Times New Roman" w:cs="Times New Roman"/>
                <w:bCs/>
                <w:sz w:val="24"/>
                <w:szCs w:val="24"/>
              </w:rPr>
              <w:t>св</w:t>
            </w:r>
            <w:proofErr w:type="gramEnd"/>
            <w:r w:rsidRPr="000E6E35">
              <w:rPr>
                <w:rFonts w:ascii="Times New Roman" w:eastAsia="Times New Roman" w:hAnsi="Times New Roman" w:cs="Times New Roman"/>
                <w:bCs/>
                <w:sz w:val="24"/>
                <w:szCs w:val="24"/>
              </w:rPr>
              <w:t>ітових вчених-біологів</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eastAsia="Times New Roman" w:hAnsi="Times New Roman" w:cs="Times New Roman"/>
                <w:sz w:val="24"/>
                <w:szCs w:val="24"/>
              </w:rPr>
            </w:pPr>
            <w:r w:rsidRPr="000E6E35">
              <w:rPr>
                <w:rFonts w:ascii="Times New Roman" w:eastAsia="Times New Roman" w:hAnsi="Times New Roman" w:cs="Times New Roman"/>
                <w:bCs/>
                <w:sz w:val="24"/>
                <w:szCs w:val="24"/>
              </w:rPr>
              <w:t>Стенд «Безпека життєдіяльності у кабі</w:t>
            </w:r>
            <w:proofErr w:type="gramStart"/>
            <w:r w:rsidRPr="000E6E35">
              <w:rPr>
                <w:rFonts w:ascii="Times New Roman" w:eastAsia="Times New Roman" w:hAnsi="Times New Roman" w:cs="Times New Roman"/>
                <w:bCs/>
                <w:sz w:val="24"/>
                <w:szCs w:val="24"/>
              </w:rPr>
              <w:t>неті б</w:t>
            </w:r>
            <w:proofErr w:type="gramEnd"/>
            <w:r w:rsidRPr="000E6E35">
              <w:rPr>
                <w:rFonts w:ascii="Times New Roman" w:eastAsia="Times New Roman" w:hAnsi="Times New Roman" w:cs="Times New Roman"/>
                <w:bCs/>
                <w:sz w:val="24"/>
                <w:szCs w:val="24"/>
              </w:rPr>
              <w:t>іології»</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eastAsia="Times New Roman" w:hAnsi="Times New Roman" w:cs="Times New Roman"/>
                <w:bCs/>
                <w:sz w:val="24"/>
                <w:szCs w:val="24"/>
              </w:rPr>
            </w:pPr>
            <w:r w:rsidRPr="000E6E35">
              <w:rPr>
                <w:rFonts w:ascii="Times New Roman" w:eastAsia="Times New Roman" w:hAnsi="Times New Roman" w:cs="Times New Roman"/>
                <w:bCs/>
                <w:sz w:val="24"/>
                <w:szCs w:val="24"/>
              </w:rPr>
              <w:t>Державні символи</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 компл.</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1компл.</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eastAsia="Times New Roman" w:hAnsi="Times New Roman" w:cs="Times New Roman"/>
                <w:sz w:val="24"/>
                <w:szCs w:val="24"/>
              </w:rPr>
            </w:pPr>
            <w:r w:rsidRPr="000E6E35">
              <w:rPr>
                <w:rFonts w:ascii="Times New Roman" w:eastAsia="Times New Roman" w:hAnsi="Times New Roman" w:cs="Times New Roman"/>
                <w:b/>
                <w:bCs/>
                <w:sz w:val="24"/>
                <w:szCs w:val="24"/>
              </w:rPr>
              <w:t xml:space="preserve">Об'єкти натуральні </w:t>
            </w:r>
            <w:r w:rsidRPr="000E6E35">
              <w:rPr>
                <w:rFonts w:ascii="Times New Roman" w:eastAsia="Times New Roman" w:hAnsi="Times New Roman" w:cs="Times New Roman"/>
                <w:b/>
                <w:bCs/>
                <w:iCs/>
                <w:sz w:val="24"/>
                <w:szCs w:val="24"/>
              </w:rPr>
              <w:t>(штук)</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eastAsia="Times New Roman" w:hAnsi="Times New Roman" w:cs="Times New Roman"/>
                <w:sz w:val="24"/>
                <w:szCs w:val="24"/>
              </w:rPr>
            </w:pPr>
            <w:r w:rsidRPr="000E6E35">
              <w:rPr>
                <w:rFonts w:ascii="Times New Roman" w:eastAsia="Times New Roman" w:hAnsi="Times New Roman" w:cs="Times New Roman"/>
                <w:bCs/>
                <w:iCs/>
                <w:sz w:val="24"/>
                <w:szCs w:val="24"/>
              </w:rPr>
              <w:t>Вологі препарати</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6</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6</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eastAsia="Times New Roman" w:hAnsi="Times New Roman" w:cs="Times New Roman"/>
                <w:sz w:val="24"/>
                <w:szCs w:val="24"/>
              </w:rPr>
            </w:pPr>
            <w:r w:rsidRPr="000E6E35">
              <w:rPr>
                <w:rFonts w:ascii="Times New Roman" w:eastAsia="Times New Roman" w:hAnsi="Times New Roman" w:cs="Times New Roman"/>
                <w:b/>
                <w:bCs/>
                <w:iCs/>
                <w:sz w:val="24"/>
                <w:szCs w:val="24"/>
              </w:rPr>
              <w:t>Мікропрепарати (комплект)</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eastAsia="Times New Roman" w:hAnsi="Times New Roman" w:cs="Times New Roman"/>
                <w:bCs/>
                <w:sz w:val="24"/>
                <w:szCs w:val="24"/>
              </w:rPr>
              <w:t>Тканини рослинного організму</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eastAsia="Times New Roman" w:hAnsi="Times New Roman" w:cs="Times New Roman"/>
                <w:bCs/>
                <w:sz w:val="24"/>
                <w:szCs w:val="24"/>
              </w:rPr>
              <w:t>Тканини тваринного організму</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eastAsia="Times New Roman" w:hAnsi="Times New Roman" w:cs="Times New Roman"/>
                <w:sz w:val="24"/>
                <w:szCs w:val="24"/>
              </w:rPr>
            </w:pPr>
            <w:r w:rsidRPr="000E6E35">
              <w:rPr>
                <w:rFonts w:ascii="Times New Roman" w:eastAsia="Times New Roman" w:hAnsi="Times New Roman" w:cs="Times New Roman"/>
                <w:b/>
                <w:bCs/>
                <w:iCs/>
                <w:sz w:val="24"/>
                <w:szCs w:val="24"/>
              </w:rPr>
              <w:t>Колекції (комплект)</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eastAsia="Times New Roman" w:hAnsi="Times New Roman" w:cs="Times New Roman"/>
                <w:bCs/>
                <w:sz w:val="24"/>
                <w:szCs w:val="24"/>
              </w:rPr>
              <w:t>Основні злакові культури</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 xml:space="preserve">1 </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eastAsia="Times New Roman" w:hAnsi="Times New Roman" w:cs="Times New Roman"/>
                <w:sz w:val="24"/>
                <w:szCs w:val="24"/>
              </w:rPr>
            </w:pPr>
            <w:r w:rsidRPr="000E6E35">
              <w:rPr>
                <w:rFonts w:ascii="Times New Roman" w:eastAsia="Times New Roman" w:hAnsi="Times New Roman" w:cs="Times New Roman"/>
                <w:b/>
                <w:bCs/>
                <w:iCs/>
                <w:sz w:val="24"/>
                <w:szCs w:val="24"/>
              </w:rPr>
              <w:t xml:space="preserve">Об'єкти </w:t>
            </w:r>
            <w:proofErr w:type="gramStart"/>
            <w:r w:rsidRPr="000E6E35">
              <w:rPr>
                <w:rFonts w:ascii="Times New Roman" w:eastAsia="Times New Roman" w:hAnsi="Times New Roman" w:cs="Times New Roman"/>
                <w:b/>
                <w:bCs/>
                <w:iCs/>
                <w:sz w:val="24"/>
                <w:szCs w:val="24"/>
              </w:rPr>
              <w:t>досл</w:t>
            </w:r>
            <w:proofErr w:type="gramEnd"/>
            <w:r w:rsidRPr="000E6E35">
              <w:rPr>
                <w:rFonts w:ascii="Times New Roman" w:eastAsia="Times New Roman" w:hAnsi="Times New Roman" w:cs="Times New Roman"/>
                <w:b/>
                <w:bCs/>
                <w:iCs/>
                <w:sz w:val="24"/>
                <w:szCs w:val="24"/>
              </w:rPr>
              <w:t>ідження (штук)</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eastAsia="Times New Roman" w:hAnsi="Times New Roman" w:cs="Times New Roman"/>
                <w:bCs/>
                <w:sz w:val="24"/>
                <w:szCs w:val="24"/>
              </w:rPr>
              <w:t xml:space="preserve">Кімнатні рослини                                  </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25</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25</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eastAsia="Times New Roman" w:hAnsi="Times New Roman" w:cs="Times New Roman"/>
                <w:sz w:val="24"/>
                <w:szCs w:val="24"/>
              </w:rPr>
            </w:pPr>
            <w:r w:rsidRPr="000E6E35">
              <w:rPr>
                <w:rFonts w:ascii="Times New Roman" w:eastAsia="Times New Roman" w:hAnsi="Times New Roman" w:cs="Times New Roman"/>
                <w:b/>
                <w:bCs/>
                <w:iCs/>
                <w:sz w:val="24"/>
                <w:szCs w:val="24"/>
              </w:rPr>
              <w:t>Електронна бібліотека наочності (штук)</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lang w:val="en-US"/>
              </w:rPr>
            </w:pPr>
            <w:r w:rsidRPr="000E6E35">
              <w:rPr>
                <w:rFonts w:ascii="Times New Roman" w:hAnsi="Times New Roman" w:cs="Times New Roman"/>
                <w:sz w:val="24"/>
                <w:szCs w:val="24"/>
              </w:rPr>
              <w:t xml:space="preserve">Навчальні диски </w:t>
            </w:r>
            <w:r w:rsidRPr="000E6E35">
              <w:rPr>
                <w:rFonts w:ascii="Times New Roman" w:hAnsi="Times New Roman" w:cs="Times New Roman"/>
                <w:sz w:val="24"/>
                <w:szCs w:val="24"/>
                <w:lang w:val="en-US"/>
              </w:rPr>
              <w:t>DVD</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lang w:val="en-US"/>
              </w:rPr>
            </w:pPr>
            <w:r w:rsidRPr="000E6E35">
              <w:rPr>
                <w:rFonts w:ascii="Times New Roman" w:hAnsi="Times New Roman" w:cs="Times New Roman"/>
                <w:sz w:val="24"/>
                <w:szCs w:val="24"/>
              </w:rPr>
              <w:t>1</w:t>
            </w:r>
            <w:r w:rsidRPr="000E6E35">
              <w:rPr>
                <w:rFonts w:ascii="Times New Roman" w:hAnsi="Times New Roman" w:cs="Times New Roman"/>
                <w:sz w:val="24"/>
                <w:szCs w:val="24"/>
                <w:lang w:val="en-US"/>
              </w:rPr>
              <w:t>7</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lang w:val="en-US"/>
              </w:rPr>
            </w:pPr>
            <w:r w:rsidRPr="000E6E35">
              <w:rPr>
                <w:rFonts w:ascii="Times New Roman" w:hAnsi="Times New Roman" w:cs="Times New Roman"/>
                <w:sz w:val="24"/>
                <w:szCs w:val="24"/>
              </w:rPr>
              <w:t>1</w:t>
            </w:r>
            <w:r w:rsidRPr="000E6E35">
              <w:rPr>
                <w:rFonts w:ascii="Times New Roman" w:hAnsi="Times New Roman" w:cs="Times New Roman"/>
                <w:sz w:val="24"/>
                <w:szCs w:val="24"/>
                <w:lang w:val="en-US"/>
              </w:rPr>
              <w:t>7</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 xml:space="preserve">Дошка </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Парти</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22</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22</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roofErr w:type="gramStart"/>
            <w:r w:rsidRPr="000E6E35">
              <w:rPr>
                <w:rFonts w:ascii="Times New Roman" w:hAnsi="Times New Roman" w:cs="Times New Roman"/>
                <w:sz w:val="24"/>
                <w:szCs w:val="24"/>
              </w:rPr>
              <w:t>Ст</w:t>
            </w:r>
            <w:proofErr w:type="gramEnd"/>
            <w:r w:rsidRPr="000E6E35">
              <w:rPr>
                <w:rFonts w:ascii="Times New Roman" w:hAnsi="Times New Roman" w:cs="Times New Roman"/>
                <w:sz w:val="24"/>
                <w:szCs w:val="24"/>
              </w:rPr>
              <w:t>ільці</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40</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40</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roofErr w:type="gramStart"/>
            <w:r w:rsidRPr="000E6E35">
              <w:rPr>
                <w:rFonts w:ascii="Times New Roman" w:hAnsi="Times New Roman" w:cs="Times New Roman"/>
                <w:sz w:val="24"/>
                <w:szCs w:val="24"/>
              </w:rPr>
              <w:t>Ст</w:t>
            </w:r>
            <w:proofErr w:type="gramEnd"/>
            <w:r w:rsidRPr="000E6E35">
              <w:rPr>
                <w:rFonts w:ascii="Times New Roman" w:hAnsi="Times New Roman" w:cs="Times New Roman"/>
                <w:sz w:val="24"/>
                <w:szCs w:val="24"/>
              </w:rPr>
              <w:t>іл для вчителя</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0E6E3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proofErr w:type="gramStart"/>
            <w:r w:rsidRPr="000E6E35">
              <w:rPr>
                <w:rFonts w:ascii="Times New Roman" w:hAnsi="Times New Roman" w:cs="Times New Roman"/>
                <w:sz w:val="24"/>
                <w:szCs w:val="24"/>
              </w:rPr>
              <w:t>Ст</w:t>
            </w:r>
            <w:proofErr w:type="gramEnd"/>
            <w:r w:rsidRPr="000E6E35">
              <w:rPr>
                <w:rFonts w:ascii="Times New Roman" w:hAnsi="Times New Roman" w:cs="Times New Roman"/>
                <w:sz w:val="24"/>
                <w:szCs w:val="24"/>
              </w:rPr>
              <w:t>ілець вчительський</w:t>
            </w:r>
          </w:p>
        </w:tc>
        <w:tc>
          <w:tcPr>
            <w:tcW w:w="1701"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559"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1</w:t>
            </w:r>
          </w:p>
        </w:tc>
        <w:tc>
          <w:tcPr>
            <w:tcW w:w="1134" w:type="dxa"/>
            <w:tcBorders>
              <w:bottom w:val="single" w:sz="4" w:space="0" w:color="F4F4F4" w:themeColor="background1"/>
            </w:tcBorders>
          </w:tcPr>
          <w:p w:rsidR="001012AB" w:rsidRPr="000E6E35" w:rsidRDefault="001012AB" w:rsidP="006177ED">
            <w:pPr>
              <w:rPr>
                <w:rFonts w:ascii="Times New Roman" w:hAnsi="Times New Roman" w:cs="Times New Roman"/>
                <w:sz w:val="24"/>
                <w:szCs w:val="24"/>
              </w:rPr>
            </w:pPr>
            <w:r w:rsidRPr="000E6E35">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val="restart"/>
          </w:tcPr>
          <w:p w:rsidR="001012AB" w:rsidRPr="00B16683" w:rsidRDefault="001012AB" w:rsidP="006177ED">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w:t>
            </w:r>
            <w:r w:rsidRPr="00882418">
              <w:rPr>
                <w:rFonts w:ascii="Times New Roman" w:hAnsi="Times New Roman" w:cs="Times New Roman"/>
                <w:b/>
                <w:sz w:val="24"/>
                <w:szCs w:val="24"/>
              </w:rPr>
              <w:t>№ 14 хі</w:t>
            </w:r>
            <w:proofErr w:type="gramStart"/>
            <w:r w:rsidRPr="00882418">
              <w:rPr>
                <w:rFonts w:ascii="Times New Roman" w:hAnsi="Times New Roman" w:cs="Times New Roman"/>
                <w:b/>
                <w:sz w:val="24"/>
                <w:szCs w:val="24"/>
              </w:rPr>
              <w:t>м</w:t>
            </w:r>
            <w:proofErr w:type="gramEnd"/>
            <w:r w:rsidRPr="00882418">
              <w:rPr>
                <w:rFonts w:ascii="Times New Roman" w:hAnsi="Times New Roman" w:cs="Times New Roman"/>
                <w:b/>
                <w:sz w:val="24"/>
                <w:szCs w:val="24"/>
              </w:rPr>
              <w:t xml:space="preserve">ії </w:t>
            </w:r>
          </w:p>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roofErr w:type="gramStart"/>
            <w:r w:rsidRPr="00B16683">
              <w:rPr>
                <w:rFonts w:ascii="Times New Roman" w:eastAsia="Times New Roman" w:hAnsi="Times New Roman" w:cs="Times New Roman"/>
                <w:b/>
                <w:bCs/>
                <w:sz w:val="24"/>
                <w:szCs w:val="24"/>
              </w:rPr>
              <w:t>Ст</w:t>
            </w:r>
            <w:proofErr w:type="gramEnd"/>
            <w:r w:rsidRPr="00B16683">
              <w:rPr>
                <w:rFonts w:ascii="Times New Roman" w:eastAsia="Times New Roman" w:hAnsi="Times New Roman" w:cs="Times New Roman"/>
                <w:b/>
                <w:bCs/>
                <w:sz w:val="24"/>
                <w:szCs w:val="24"/>
              </w:rPr>
              <w:t xml:space="preserve">іл учительський </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roofErr w:type="gramStart"/>
            <w:r w:rsidRPr="00B16683">
              <w:rPr>
                <w:rFonts w:ascii="Times New Roman" w:eastAsia="Times New Roman" w:hAnsi="Times New Roman" w:cs="Times New Roman"/>
                <w:b/>
                <w:bCs/>
                <w:sz w:val="24"/>
                <w:szCs w:val="24"/>
              </w:rPr>
              <w:t>Ст</w:t>
            </w:r>
            <w:proofErr w:type="gramEnd"/>
            <w:r w:rsidRPr="00B16683">
              <w:rPr>
                <w:rFonts w:ascii="Times New Roman" w:eastAsia="Times New Roman" w:hAnsi="Times New Roman" w:cs="Times New Roman"/>
                <w:b/>
                <w:bCs/>
                <w:sz w:val="24"/>
                <w:szCs w:val="24"/>
              </w:rPr>
              <w:t xml:space="preserve">іл демонстраційний </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b/>
                <w:bCs/>
                <w:sz w:val="24"/>
                <w:szCs w:val="24"/>
              </w:rPr>
            </w:pPr>
            <w:proofErr w:type="gramStart"/>
            <w:r w:rsidRPr="00B16683">
              <w:rPr>
                <w:rFonts w:ascii="Times New Roman" w:eastAsia="Times New Roman" w:hAnsi="Times New Roman" w:cs="Times New Roman"/>
                <w:b/>
                <w:bCs/>
                <w:sz w:val="24"/>
                <w:szCs w:val="24"/>
              </w:rPr>
              <w:t>Ст</w:t>
            </w:r>
            <w:proofErr w:type="gramEnd"/>
            <w:r w:rsidRPr="00B16683">
              <w:rPr>
                <w:rFonts w:ascii="Times New Roman" w:eastAsia="Times New Roman" w:hAnsi="Times New Roman" w:cs="Times New Roman"/>
                <w:b/>
                <w:bCs/>
                <w:sz w:val="24"/>
                <w:szCs w:val="24"/>
              </w:rPr>
              <w:t xml:space="preserve">ілець </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 xml:space="preserve">Шафа витяжна </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 xml:space="preserve">Парти двомісні учнівські </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b/>
                <w:bCs/>
                <w:sz w:val="24"/>
                <w:szCs w:val="24"/>
              </w:rPr>
            </w:pPr>
            <w:proofErr w:type="gramStart"/>
            <w:r w:rsidRPr="00B16683">
              <w:rPr>
                <w:rFonts w:ascii="Times New Roman" w:eastAsia="Times New Roman" w:hAnsi="Times New Roman" w:cs="Times New Roman"/>
                <w:b/>
                <w:bCs/>
                <w:sz w:val="24"/>
                <w:szCs w:val="24"/>
              </w:rPr>
              <w:t>Ст</w:t>
            </w:r>
            <w:proofErr w:type="gramEnd"/>
            <w:r w:rsidRPr="00B16683">
              <w:rPr>
                <w:rFonts w:ascii="Times New Roman" w:eastAsia="Times New Roman" w:hAnsi="Times New Roman" w:cs="Times New Roman"/>
                <w:b/>
                <w:bCs/>
                <w:sz w:val="24"/>
                <w:szCs w:val="24"/>
              </w:rPr>
              <w:t xml:space="preserve">ільці учнівські </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40</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40</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b/>
                <w:bCs/>
                <w:sz w:val="24"/>
                <w:szCs w:val="24"/>
              </w:rPr>
            </w:pPr>
            <w:proofErr w:type="gramStart"/>
            <w:r w:rsidRPr="00B16683">
              <w:rPr>
                <w:rFonts w:ascii="Times New Roman" w:eastAsia="Times New Roman" w:hAnsi="Times New Roman" w:cs="Times New Roman"/>
                <w:b/>
                <w:bCs/>
                <w:sz w:val="24"/>
                <w:szCs w:val="24"/>
              </w:rPr>
              <w:t>Ст</w:t>
            </w:r>
            <w:proofErr w:type="gramEnd"/>
            <w:r w:rsidRPr="00B16683">
              <w:rPr>
                <w:rFonts w:ascii="Times New Roman" w:eastAsia="Times New Roman" w:hAnsi="Times New Roman" w:cs="Times New Roman"/>
                <w:b/>
                <w:bCs/>
                <w:sz w:val="24"/>
                <w:szCs w:val="24"/>
              </w:rPr>
              <w:t xml:space="preserve">інка меблева </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 xml:space="preserve">Дошка </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1. Прилади демонстраційні</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Апарат для добування газі</w:t>
            </w:r>
            <w:proofErr w:type="gramStart"/>
            <w:r w:rsidRPr="00B16683">
              <w:rPr>
                <w:rFonts w:ascii="Times New Roman" w:eastAsia="Times New Roman" w:hAnsi="Times New Roman" w:cs="Times New Roman"/>
                <w:b/>
                <w:bCs/>
                <w:sz w:val="24"/>
                <w:szCs w:val="24"/>
              </w:rPr>
              <w:t>в</w:t>
            </w:r>
            <w:proofErr w:type="gramEnd"/>
            <w:r w:rsidRPr="00B16683">
              <w:rPr>
                <w:rFonts w:ascii="Times New Roman" w:eastAsia="Times New Roman" w:hAnsi="Times New Roman" w:cs="Times New Roman"/>
                <w:b/>
                <w:bCs/>
                <w:sz w:val="24"/>
                <w:szCs w:val="24"/>
              </w:rPr>
              <w:t xml:space="preserve"> (Кіппа)</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Спиртівки</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Екран фоновий</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2. Штативи для пробірок:</w:t>
            </w:r>
            <w:r w:rsidRPr="00B16683">
              <w:rPr>
                <w:rFonts w:ascii="Times New Roman" w:eastAsia="Times New Roman" w:hAnsi="Times New Roman" w:cs="Times New Roman"/>
                <w:b/>
                <w:bCs/>
                <w:sz w:val="24"/>
                <w:szCs w:val="24"/>
              </w:rPr>
              <w:br/>
            </w:r>
            <w:r w:rsidRPr="00B16683">
              <w:rPr>
                <w:rFonts w:ascii="Times New Roman" w:eastAsia="Times New Roman" w:hAnsi="Times New Roman" w:cs="Times New Roman"/>
                <w:sz w:val="24"/>
                <w:szCs w:val="24"/>
              </w:rPr>
              <w:t xml:space="preserve">штатив для пробірок П-1 200 * 21 мм: </w:t>
            </w: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кількість гнізд  менше 6, </w:t>
            </w:r>
            <w:r w:rsidRPr="00B16683">
              <w:rPr>
                <w:rFonts w:ascii="Times New Roman" w:eastAsia="Times New Roman" w:hAnsi="Times New Roman" w:cs="Times New Roman"/>
                <w:sz w:val="24"/>
                <w:szCs w:val="24"/>
              </w:rPr>
              <w:t> 22 мм - 1;</w:t>
            </w:r>
            <w:r w:rsidRPr="00B16683">
              <w:rPr>
                <w:rFonts w:ascii="Times New Roman" w:eastAsia="Times New Roman" w:hAnsi="Times New Roman" w:cs="Times New Roman"/>
                <w:sz w:val="24"/>
                <w:szCs w:val="24"/>
              </w:rPr>
              <w:br/>
              <w:t>штатив для пробірок П-1 150 * 21 мм; кількість гнізд - 10 </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3. Штатив лабораторний</w:t>
            </w:r>
            <w:r w:rsidRPr="00B16683">
              <w:rPr>
                <w:rFonts w:ascii="Times New Roman" w:eastAsia="Times New Roman" w:hAnsi="Times New Roman" w:cs="Times New Roman"/>
                <w:b/>
                <w:bCs/>
                <w:sz w:val="24"/>
                <w:szCs w:val="24"/>
              </w:rPr>
              <w:br/>
              <w:t>А) Штатив лабораторний великий:</w:t>
            </w:r>
            <w:r w:rsidRPr="00B16683">
              <w:rPr>
                <w:rFonts w:ascii="Times New Roman" w:eastAsia="Times New Roman" w:hAnsi="Times New Roman" w:cs="Times New Roman"/>
                <w:sz w:val="24"/>
                <w:szCs w:val="24"/>
              </w:rPr>
              <w:br/>
            </w:r>
            <w:r w:rsidRPr="00B16683">
              <w:rPr>
                <w:rFonts w:ascii="Times New Roman" w:eastAsia="Times New Roman" w:hAnsi="Times New Roman" w:cs="Times New Roman"/>
                <w:b/>
                <w:bCs/>
                <w:sz w:val="24"/>
                <w:szCs w:val="24"/>
              </w:rPr>
              <w:t>Б) Штатив лабораторний (новий)</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4 Тримач для пробірок</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 25</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5. Ложка для спалювання</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30</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30</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6 Щипці для тиглів</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25</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7 Рукавички гумові кислотостійкі</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 2</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1. Пробірки хі</w:t>
            </w:r>
            <w:proofErr w:type="gramStart"/>
            <w:r w:rsidRPr="00B16683">
              <w:rPr>
                <w:rFonts w:ascii="Times New Roman" w:eastAsia="Times New Roman" w:hAnsi="Times New Roman" w:cs="Times New Roman"/>
                <w:b/>
                <w:bCs/>
                <w:sz w:val="24"/>
                <w:szCs w:val="24"/>
              </w:rPr>
              <w:t>м</w:t>
            </w:r>
            <w:proofErr w:type="gramEnd"/>
            <w:r w:rsidRPr="00B16683">
              <w:rPr>
                <w:rFonts w:ascii="Times New Roman" w:eastAsia="Times New Roman" w:hAnsi="Times New Roman" w:cs="Times New Roman"/>
                <w:b/>
                <w:bCs/>
                <w:sz w:val="24"/>
                <w:szCs w:val="24"/>
              </w:rPr>
              <w:t>ічні</w:t>
            </w:r>
            <w:r w:rsidRPr="00B16683">
              <w:rPr>
                <w:rFonts w:ascii="Times New Roman" w:eastAsia="Times New Roman" w:hAnsi="Times New Roman" w:cs="Times New Roman"/>
                <w:b/>
                <w:bCs/>
                <w:sz w:val="24"/>
                <w:szCs w:val="24"/>
              </w:rPr>
              <w:br/>
            </w:r>
            <w:r w:rsidRPr="00B16683">
              <w:rPr>
                <w:rFonts w:ascii="Times New Roman" w:eastAsia="Times New Roman" w:hAnsi="Times New Roman" w:cs="Times New Roman"/>
                <w:sz w:val="24"/>
                <w:szCs w:val="24"/>
              </w:rPr>
              <w:t>П1-16 х 150;</w:t>
            </w:r>
            <w:r w:rsidRPr="00B16683">
              <w:rPr>
                <w:rFonts w:ascii="Times New Roman" w:eastAsia="Times New Roman" w:hAnsi="Times New Roman" w:cs="Times New Roman"/>
                <w:sz w:val="24"/>
                <w:szCs w:val="24"/>
              </w:rPr>
              <w:br/>
              <w:t>П1-21 х 200</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200</w:t>
            </w: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50</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500</w:t>
            </w: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100</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2.Паличка скляна</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 20</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3.Набі</w:t>
            </w:r>
            <w:proofErr w:type="gramStart"/>
            <w:r w:rsidRPr="00B16683">
              <w:rPr>
                <w:rFonts w:ascii="Times New Roman" w:eastAsia="Times New Roman" w:hAnsi="Times New Roman" w:cs="Times New Roman"/>
                <w:b/>
                <w:bCs/>
                <w:sz w:val="24"/>
                <w:szCs w:val="24"/>
              </w:rPr>
              <w:t>р</w:t>
            </w:r>
            <w:proofErr w:type="gramEnd"/>
            <w:r w:rsidRPr="00B16683">
              <w:rPr>
                <w:rFonts w:ascii="Times New Roman" w:eastAsia="Times New Roman" w:hAnsi="Times New Roman" w:cs="Times New Roman"/>
                <w:b/>
                <w:bCs/>
                <w:sz w:val="24"/>
                <w:szCs w:val="24"/>
              </w:rPr>
              <w:t xml:space="preserve"> скляних трубок</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50</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50</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4. Предметні скельця</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20</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5. Крапельниця Шустера</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10</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2. Колби</w:t>
            </w:r>
            <w:r w:rsidRPr="00B16683">
              <w:rPr>
                <w:rFonts w:ascii="Times New Roman" w:eastAsia="Times New Roman" w:hAnsi="Times New Roman" w:cs="Times New Roman"/>
                <w:sz w:val="24"/>
                <w:szCs w:val="24"/>
              </w:rPr>
              <w:br/>
              <w:t>- колба конічна Ерленмейера з широким горлом КН-2-200-50;</w:t>
            </w:r>
            <w:r w:rsidRPr="00B16683">
              <w:rPr>
                <w:rFonts w:ascii="Times New Roman" w:eastAsia="Times New Roman" w:hAnsi="Times New Roman" w:cs="Times New Roman"/>
                <w:sz w:val="24"/>
                <w:szCs w:val="24"/>
              </w:rPr>
              <w:br/>
              <w:t>- колба конічна типу</w:t>
            </w:r>
            <w:proofErr w:type="gramStart"/>
            <w:r w:rsidRPr="00B16683">
              <w:rPr>
                <w:rFonts w:ascii="Times New Roman" w:eastAsia="Times New Roman" w:hAnsi="Times New Roman" w:cs="Times New Roman"/>
                <w:sz w:val="24"/>
                <w:szCs w:val="24"/>
              </w:rPr>
              <w:t xml:space="preserve"> К</w:t>
            </w:r>
            <w:proofErr w:type="gramEnd"/>
            <w:r w:rsidRPr="00B16683">
              <w:rPr>
                <w:rFonts w:ascii="Times New Roman" w:eastAsia="Times New Roman" w:hAnsi="Times New Roman" w:cs="Times New Roman"/>
                <w:sz w:val="24"/>
                <w:szCs w:val="24"/>
              </w:rPr>
              <w:t>н з циліндричною горловиною, об'єм - 50 мл;</w:t>
            </w:r>
            <w:r w:rsidRPr="00B16683">
              <w:rPr>
                <w:rFonts w:ascii="Times New Roman" w:eastAsia="Times New Roman" w:hAnsi="Times New Roman" w:cs="Times New Roman"/>
                <w:sz w:val="24"/>
                <w:szCs w:val="24"/>
              </w:rPr>
              <w:br/>
              <w:t>колба конічна типу Кн з циліндричною горловиною, об'єм - 100 мл;</w:t>
            </w:r>
            <w:r w:rsidRPr="00B16683">
              <w:rPr>
                <w:rFonts w:ascii="Times New Roman" w:eastAsia="Times New Roman" w:hAnsi="Times New Roman" w:cs="Times New Roman"/>
                <w:sz w:val="24"/>
                <w:szCs w:val="24"/>
              </w:rPr>
              <w:br/>
              <w:t xml:space="preserve">колба круглодонна типу Кн з </w:t>
            </w:r>
            <w:r w:rsidRPr="00B16683">
              <w:rPr>
                <w:rFonts w:ascii="Times New Roman" w:eastAsia="Times New Roman" w:hAnsi="Times New Roman" w:cs="Times New Roman"/>
                <w:sz w:val="24"/>
                <w:szCs w:val="24"/>
              </w:rPr>
              <w:lastRenderedPageBreak/>
              <w:t>циліндричною горловиною, об'єм - 250 мл;</w:t>
            </w:r>
            <w:r w:rsidRPr="00B16683">
              <w:rPr>
                <w:rFonts w:ascii="Times New Roman" w:eastAsia="Times New Roman" w:hAnsi="Times New Roman" w:cs="Times New Roman"/>
                <w:sz w:val="24"/>
                <w:szCs w:val="24"/>
              </w:rPr>
              <w:br/>
              <w:t>колба мірна для виготовлення розчині</w:t>
            </w:r>
            <w:proofErr w:type="gramStart"/>
            <w:r w:rsidRPr="00B16683">
              <w:rPr>
                <w:rFonts w:ascii="Times New Roman" w:eastAsia="Times New Roman" w:hAnsi="Times New Roman" w:cs="Times New Roman"/>
                <w:sz w:val="24"/>
                <w:szCs w:val="24"/>
              </w:rPr>
              <w:t>в</w:t>
            </w:r>
            <w:proofErr w:type="gramEnd"/>
            <w:r w:rsidRPr="00B16683">
              <w:rPr>
                <w:rFonts w:ascii="Times New Roman" w:eastAsia="Times New Roman" w:hAnsi="Times New Roman" w:cs="Times New Roman"/>
                <w:sz w:val="24"/>
                <w:szCs w:val="24"/>
              </w:rPr>
              <w:t xml:space="preserve"> точно заданої концентрації із фіксаналі</w:t>
            </w:r>
            <w:proofErr w:type="gramStart"/>
            <w:r w:rsidRPr="00B16683">
              <w:rPr>
                <w:rFonts w:ascii="Times New Roman" w:eastAsia="Times New Roman" w:hAnsi="Times New Roman" w:cs="Times New Roman"/>
                <w:sz w:val="24"/>
                <w:szCs w:val="24"/>
              </w:rPr>
              <w:t>в</w:t>
            </w:r>
            <w:proofErr w:type="gramEnd"/>
            <w:r w:rsidRPr="00B16683">
              <w:rPr>
                <w:rFonts w:ascii="Times New Roman" w:eastAsia="Times New Roman" w:hAnsi="Times New Roman" w:cs="Times New Roman"/>
                <w:sz w:val="24"/>
                <w:szCs w:val="24"/>
              </w:rPr>
              <w:t xml:space="preserve"> (стандарт-титрів) або наважок, об'єм - 100 мл, клас - 2, має притертий скляний корок;</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10</w:t>
            </w: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3</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3</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3.Воронки</w:t>
            </w:r>
            <w:r w:rsidRPr="00B16683">
              <w:rPr>
                <w:rFonts w:ascii="Times New Roman" w:eastAsia="Times New Roman" w:hAnsi="Times New Roman" w:cs="Times New Roman"/>
                <w:b/>
                <w:bCs/>
                <w:sz w:val="24"/>
                <w:szCs w:val="24"/>
              </w:rPr>
              <w:br/>
            </w:r>
            <w:r w:rsidRPr="00B16683">
              <w:rPr>
                <w:rFonts w:ascii="Times New Roman" w:eastAsia="Times New Roman" w:hAnsi="Times New Roman" w:cs="Times New Roman"/>
                <w:sz w:val="24"/>
                <w:szCs w:val="24"/>
              </w:rPr>
              <w:t>А) воронка лабораторна</w:t>
            </w:r>
            <w:proofErr w:type="gramStart"/>
            <w:r w:rsidRPr="00B16683">
              <w:rPr>
                <w:rFonts w:ascii="Times New Roman" w:eastAsia="Times New Roman" w:hAnsi="Times New Roman" w:cs="Times New Roman"/>
                <w:sz w:val="24"/>
                <w:szCs w:val="24"/>
              </w:rPr>
              <w:t xml:space="preserve"> В</w:t>
            </w:r>
            <w:proofErr w:type="gramEnd"/>
            <w:r w:rsidRPr="00B16683">
              <w:rPr>
                <w:rFonts w:ascii="Times New Roman" w:eastAsia="Times New Roman" w:hAnsi="Times New Roman" w:cs="Times New Roman"/>
                <w:sz w:val="24"/>
                <w:szCs w:val="24"/>
              </w:rPr>
              <w:t xml:space="preserve"> - 36 х 50, </w:t>
            </w:r>
            <w:r w:rsidRPr="00B16683">
              <w:rPr>
                <w:rFonts w:ascii="Times New Roman" w:eastAsia="Times New Roman" w:hAnsi="Times New Roman" w:cs="Times New Roman"/>
                <w:sz w:val="24"/>
                <w:szCs w:val="24"/>
              </w:rPr>
              <w:t> 36 мм, висота 50 мм;</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p w:rsidR="001012AB" w:rsidRPr="00B16683" w:rsidRDefault="001012AB" w:rsidP="006177ED">
            <w:pPr>
              <w:rPr>
                <w:rFonts w:ascii="Times New Roman" w:hAnsi="Times New Roman" w:cs="Times New Roman"/>
                <w:sz w:val="24"/>
                <w:szCs w:val="24"/>
              </w:rPr>
            </w:pPr>
          </w:p>
        </w:tc>
      </w:tr>
      <w:tr w:rsidR="001012AB" w:rsidRPr="00B16683" w:rsidTr="00B72622">
        <w:trPr>
          <w:gridAfter w:val="6"/>
          <w:wAfter w:w="9354" w:type="dxa"/>
          <w:trHeight w:val="246"/>
        </w:trPr>
        <w:tc>
          <w:tcPr>
            <w:tcW w:w="1985" w:type="dxa"/>
            <w:vMerge w:val="restart"/>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4. Ложка порцелянова N 1 або ложка-шпатель</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5. Мензурки</w:t>
            </w:r>
            <w:r w:rsidRPr="00B16683">
              <w:rPr>
                <w:rFonts w:ascii="Times New Roman" w:eastAsia="Times New Roman" w:hAnsi="Times New Roman" w:cs="Times New Roman"/>
                <w:sz w:val="24"/>
                <w:szCs w:val="24"/>
              </w:rPr>
              <w:br/>
              <w:t>мензурка скляна без ніжки, об'є</w:t>
            </w:r>
            <w:proofErr w:type="gramStart"/>
            <w:r w:rsidRPr="00B16683">
              <w:rPr>
                <w:rFonts w:ascii="Times New Roman" w:eastAsia="Times New Roman" w:hAnsi="Times New Roman" w:cs="Times New Roman"/>
                <w:sz w:val="24"/>
                <w:szCs w:val="24"/>
              </w:rPr>
              <w:t>м</w:t>
            </w:r>
            <w:proofErr w:type="gramEnd"/>
            <w:r w:rsidRPr="00B16683">
              <w:rPr>
                <w:rFonts w:ascii="Times New Roman" w:eastAsia="Times New Roman" w:hAnsi="Times New Roman" w:cs="Times New Roman"/>
                <w:sz w:val="24"/>
                <w:szCs w:val="24"/>
              </w:rPr>
              <w:t xml:space="preserve"> - 50мл;</w:t>
            </w:r>
            <w:r w:rsidRPr="00B16683">
              <w:rPr>
                <w:rFonts w:ascii="Times New Roman" w:eastAsia="Times New Roman" w:hAnsi="Times New Roman" w:cs="Times New Roman"/>
                <w:sz w:val="24"/>
                <w:szCs w:val="24"/>
              </w:rPr>
              <w:br/>
              <w:t>мензурка скляна без ніжки, об'єм - 100мл;</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 xml:space="preserve">6. </w:t>
            </w:r>
            <w:proofErr w:type="gramStart"/>
            <w:r w:rsidRPr="00B16683">
              <w:rPr>
                <w:rFonts w:ascii="Times New Roman" w:eastAsia="Times New Roman" w:hAnsi="Times New Roman" w:cs="Times New Roman"/>
                <w:b/>
                <w:bCs/>
                <w:sz w:val="24"/>
                <w:szCs w:val="24"/>
              </w:rPr>
              <w:t>Стакани</w:t>
            </w:r>
            <w:r w:rsidRPr="00B16683">
              <w:rPr>
                <w:rFonts w:ascii="Times New Roman" w:eastAsia="Times New Roman" w:hAnsi="Times New Roman" w:cs="Times New Roman"/>
                <w:sz w:val="24"/>
                <w:szCs w:val="24"/>
              </w:rPr>
              <w:br/>
              <w:t>Ґ) стакан високий з носиком, об'єм - 50 мл;</w:t>
            </w:r>
            <w:proofErr w:type="gramEnd"/>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7. Ступка порцелянова з товкачиком</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8.Чаші</w:t>
            </w:r>
            <w:r w:rsidRPr="00B16683">
              <w:rPr>
                <w:rFonts w:ascii="Times New Roman" w:eastAsia="Times New Roman" w:hAnsi="Times New Roman" w:cs="Times New Roman"/>
                <w:sz w:val="24"/>
                <w:szCs w:val="24"/>
              </w:rPr>
              <w:br/>
              <w:t>В) чаша кристалізаційна типу 174/900, об'є</w:t>
            </w:r>
            <w:proofErr w:type="gramStart"/>
            <w:r w:rsidRPr="00B16683">
              <w:rPr>
                <w:rFonts w:ascii="Times New Roman" w:eastAsia="Times New Roman" w:hAnsi="Times New Roman" w:cs="Times New Roman"/>
                <w:sz w:val="24"/>
                <w:szCs w:val="24"/>
              </w:rPr>
              <w:t>м</w:t>
            </w:r>
            <w:proofErr w:type="gramEnd"/>
            <w:r w:rsidRPr="00B16683">
              <w:rPr>
                <w:rFonts w:ascii="Times New Roman" w:eastAsia="Times New Roman" w:hAnsi="Times New Roman" w:cs="Times New Roman"/>
                <w:sz w:val="24"/>
                <w:szCs w:val="24"/>
              </w:rPr>
              <w:t xml:space="preserve"> - 900 мл</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9. Чашки</w:t>
            </w:r>
            <w:proofErr w:type="gramStart"/>
            <w:r w:rsidRPr="00B16683">
              <w:rPr>
                <w:rFonts w:ascii="Times New Roman" w:eastAsia="Times New Roman" w:hAnsi="Times New Roman" w:cs="Times New Roman"/>
                <w:b/>
                <w:bCs/>
                <w:sz w:val="24"/>
                <w:szCs w:val="24"/>
              </w:rPr>
              <w:br/>
            </w:r>
            <w:r w:rsidRPr="00B16683">
              <w:rPr>
                <w:rFonts w:ascii="Times New Roman" w:eastAsia="Times New Roman" w:hAnsi="Times New Roman" w:cs="Times New Roman"/>
                <w:sz w:val="24"/>
                <w:szCs w:val="24"/>
              </w:rPr>
              <w:t>Д</w:t>
            </w:r>
            <w:proofErr w:type="gramEnd"/>
            <w:r w:rsidRPr="00B16683">
              <w:rPr>
                <w:rFonts w:ascii="Times New Roman" w:eastAsia="Times New Roman" w:hAnsi="Times New Roman" w:cs="Times New Roman"/>
                <w:sz w:val="24"/>
                <w:szCs w:val="24"/>
              </w:rPr>
              <w:t>ля випарювання часткового або до сухого залишку.</w:t>
            </w:r>
            <w:r w:rsidRPr="00B16683">
              <w:rPr>
                <w:rFonts w:ascii="Times New Roman" w:eastAsia="Times New Roman" w:hAnsi="Times New Roman" w:cs="Times New Roman"/>
                <w:sz w:val="24"/>
                <w:szCs w:val="24"/>
              </w:rPr>
              <w:br/>
              <w:t>А) чашка випарювальна круглодонна з носиком N 2, об'є</w:t>
            </w:r>
            <w:proofErr w:type="gramStart"/>
            <w:r w:rsidRPr="00B16683">
              <w:rPr>
                <w:rFonts w:ascii="Times New Roman" w:eastAsia="Times New Roman" w:hAnsi="Times New Roman" w:cs="Times New Roman"/>
                <w:sz w:val="24"/>
                <w:szCs w:val="24"/>
              </w:rPr>
              <w:t>м</w:t>
            </w:r>
            <w:proofErr w:type="gramEnd"/>
            <w:r w:rsidRPr="00B16683">
              <w:rPr>
                <w:rFonts w:ascii="Times New Roman" w:eastAsia="Times New Roman" w:hAnsi="Times New Roman" w:cs="Times New Roman"/>
                <w:sz w:val="24"/>
                <w:szCs w:val="24"/>
              </w:rPr>
              <w:t xml:space="preserve"> - 50 мл;</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1. Колба перегінна з нижньою відвідною трубкою, об'є</w:t>
            </w:r>
            <w:proofErr w:type="gramStart"/>
            <w:r w:rsidRPr="00B16683">
              <w:rPr>
                <w:rFonts w:ascii="Times New Roman" w:eastAsia="Times New Roman" w:hAnsi="Times New Roman" w:cs="Times New Roman"/>
                <w:b/>
                <w:bCs/>
                <w:sz w:val="24"/>
                <w:szCs w:val="24"/>
              </w:rPr>
              <w:t>м</w:t>
            </w:r>
            <w:proofErr w:type="gramEnd"/>
            <w:r w:rsidRPr="00B16683">
              <w:rPr>
                <w:rFonts w:ascii="Times New Roman" w:eastAsia="Times New Roman" w:hAnsi="Times New Roman" w:cs="Times New Roman"/>
                <w:b/>
                <w:bCs/>
                <w:sz w:val="24"/>
                <w:szCs w:val="24"/>
              </w:rPr>
              <w:t xml:space="preserve"> 250 мл</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 xml:space="preserve">2. Прилади для демонстрацій та </w:t>
            </w:r>
            <w:proofErr w:type="gramStart"/>
            <w:r w:rsidRPr="00B16683">
              <w:rPr>
                <w:rFonts w:ascii="Times New Roman" w:eastAsia="Times New Roman" w:hAnsi="Times New Roman" w:cs="Times New Roman"/>
                <w:b/>
                <w:bCs/>
                <w:sz w:val="24"/>
                <w:szCs w:val="24"/>
              </w:rPr>
              <w:t>досл</w:t>
            </w:r>
            <w:proofErr w:type="gramEnd"/>
            <w:r w:rsidRPr="00B16683">
              <w:rPr>
                <w:rFonts w:ascii="Times New Roman" w:eastAsia="Times New Roman" w:hAnsi="Times New Roman" w:cs="Times New Roman"/>
                <w:b/>
                <w:bCs/>
                <w:sz w:val="24"/>
                <w:szCs w:val="24"/>
              </w:rPr>
              <w:t>ідів:</w:t>
            </w:r>
            <w:r w:rsidRPr="00B16683">
              <w:rPr>
                <w:rFonts w:ascii="Times New Roman" w:eastAsia="Times New Roman" w:hAnsi="Times New Roman" w:cs="Times New Roman"/>
                <w:sz w:val="24"/>
                <w:szCs w:val="24"/>
              </w:rPr>
              <w:br/>
              <w:t>- прилад для добування газів.</w:t>
            </w:r>
            <w:r w:rsidRPr="00B16683">
              <w:rPr>
                <w:rFonts w:ascii="Times New Roman" w:eastAsia="Times New Roman" w:hAnsi="Times New Roman" w:cs="Times New Roman"/>
                <w:sz w:val="24"/>
                <w:szCs w:val="24"/>
              </w:rPr>
              <w:br/>
              <w:t>- прилад для ілюстрації закону збереження маси речовини.</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3. Колекція "Кам'яне вугілля і продукти його переробки"</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4. Колекція "Скло і вироби зі скла"</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lang w:val="en-US"/>
              </w:rPr>
              <w:t>5</w:t>
            </w:r>
            <w:r w:rsidRPr="00B16683">
              <w:rPr>
                <w:rFonts w:ascii="Times New Roman" w:eastAsia="Times New Roman" w:hAnsi="Times New Roman" w:cs="Times New Roman"/>
                <w:b/>
                <w:bCs/>
                <w:sz w:val="24"/>
                <w:szCs w:val="24"/>
              </w:rPr>
              <w:t>. Колекція "Чавун і сталь"</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Модель демонстраційна кристалічної ґратки графіту</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 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Періодична система (коротка форма):</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Таблиця розчинності кислот, основ, солей і амфотерних гідроксиді</w:t>
            </w:r>
            <w:proofErr w:type="gramStart"/>
            <w:r w:rsidRPr="00B16683">
              <w:rPr>
                <w:rFonts w:ascii="Times New Roman" w:eastAsia="Times New Roman" w:hAnsi="Times New Roman" w:cs="Times New Roman"/>
                <w:b/>
                <w:bCs/>
                <w:sz w:val="24"/>
                <w:szCs w:val="24"/>
              </w:rPr>
              <w:t>в</w:t>
            </w:r>
            <w:proofErr w:type="gramEnd"/>
            <w:r w:rsidRPr="00B16683">
              <w:rPr>
                <w:rFonts w:ascii="Times New Roman" w:eastAsia="Times New Roman" w:hAnsi="Times New Roman" w:cs="Times New Roman"/>
                <w:b/>
                <w:bCs/>
                <w:sz w:val="24"/>
                <w:szCs w:val="24"/>
              </w:rPr>
              <w:t xml:space="preserve"> у воді при </w:t>
            </w:r>
            <w:r w:rsidRPr="00B16683">
              <w:rPr>
                <w:rFonts w:ascii="Times New Roman" w:eastAsia="Times New Roman" w:hAnsi="Times New Roman" w:cs="Times New Roman"/>
                <w:b/>
                <w:bCs/>
                <w:sz w:val="24"/>
                <w:szCs w:val="24"/>
              </w:rPr>
              <w:lastRenderedPageBreak/>
              <w:t>температурі 20 - 25° C:</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lastRenderedPageBreak/>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Ряд активності металі</w:t>
            </w:r>
            <w:proofErr w:type="gramStart"/>
            <w:r w:rsidRPr="00B16683">
              <w:rPr>
                <w:rFonts w:ascii="Times New Roman" w:eastAsia="Times New Roman" w:hAnsi="Times New Roman" w:cs="Times New Roman"/>
                <w:b/>
                <w:bCs/>
                <w:sz w:val="24"/>
                <w:szCs w:val="24"/>
              </w:rPr>
              <w:t>в</w:t>
            </w:r>
            <w:proofErr w:type="gramEnd"/>
            <w:r w:rsidRPr="00B16683">
              <w:rPr>
                <w:rFonts w:ascii="Times New Roman" w:eastAsia="Times New Roman" w:hAnsi="Times New Roman" w:cs="Times New Roman"/>
                <w:sz w:val="24"/>
                <w:szCs w:val="24"/>
              </w:rPr>
              <w:t>:</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b/>
                <w:bCs/>
                <w:sz w:val="24"/>
                <w:szCs w:val="24"/>
              </w:rPr>
              <w:t>Правила безпеки на уроках хі</w:t>
            </w:r>
            <w:proofErr w:type="gramStart"/>
            <w:r w:rsidRPr="00B16683">
              <w:rPr>
                <w:rFonts w:ascii="Times New Roman" w:eastAsia="Times New Roman" w:hAnsi="Times New Roman" w:cs="Times New Roman"/>
                <w:b/>
                <w:bCs/>
                <w:sz w:val="24"/>
                <w:szCs w:val="24"/>
              </w:rPr>
              <w:t>м</w:t>
            </w:r>
            <w:proofErr w:type="gramEnd"/>
            <w:r w:rsidRPr="00B16683">
              <w:rPr>
                <w:rFonts w:ascii="Times New Roman" w:eastAsia="Times New Roman" w:hAnsi="Times New Roman" w:cs="Times New Roman"/>
                <w:b/>
                <w:bCs/>
                <w:sz w:val="24"/>
                <w:szCs w:val="24"/>
              </w:rPr>
              <w:t>ії</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b/>
                <w:bCs/>
                <w:color w:val="FF0000"/>
                <w:sz w:val="24"/>
                <w:szCs w:val="24"/>
              </w:rPr>
            </w:pPr>
            <w:r w:rsidRPr="00B16683">
              <w:rPr>
                <w:rFonts w:ascii="Times New Roman" w:eastAsia="Times New Roman" w:hAnsi="Times New Roman" w:cs="Times New Roman"/>
                <w:b/>
                <w:bCs/>
                <w:sz w:val="24"/>
                <w:szCs w:val="24"/>
              </w:rPr>
              <w:t>Набі</w:t>
            </w:r>
            <w:proofErr w:type="gramStart"/>
            <w:r w:rsidRPr="00B16683">
              <w:rPr>
                <w:rFonts w:ascii="Times New Roman" w:eastAsia="Times New Roman" w:hAnsi="Times New Roman" w:cs="Times New Roman"/>
                <w:b/>
                <w:bCs/>
                <w:sz w:val="24"/>
                <w:szCs w:val="24"/>
              </w:rPr>
              <w:t>р</w:t>
            </w:r>
            <w:proofErr w:type="gramEnd"/>
            <w:r w:rsidRPr="00B16683">
              <w:rPr>
                <w:rFonts w:ascii="Times New Roman" w:eastAsia="Times New Roman" w:hAnsi="Times New Roman" w:cs="Times New Roman"/>
                <w:b/>
                <w:bCs/>
                <w:sz w:val="24"/>
                <w:szCs w:val="24"/>
              </w:rPr>
              <w:t xml:space="preserve"> хімічних реактивів</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b/>
                <w:bCs/>
                <w:sz w:val="24"/>
                <w:szCs w:val="24"/>
              </w:rPr>
            </w:pPr>
            <w:r w:rsidRPr="00B16683">
              <w:rPr>
                <w:rFonts w:ascii="Times New Roman" w:eastAsia="Times New Roman" w:hAnsi="Times New Roman" w:cs="Times New Roman"/>
                <w:b/>
                <w:bCs/>
                <w:sz w:val="24"/>
                <w:szCs w:val="24"/>
              </w:rPr>
              <w:t>Витратні матеріали</w:t>
            </w:r>
          </w:p>
        </w:tc>
        <w:tc>
          <w:tcPr>
            <w:tcW w:w="1701"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w:t>
            </w:r>
          </w:p>
        </w:tc>
        <w:tc>
          <w:tcPr>
            <w:tcW w:w="1559" w:type="dxa"/>
            <w:tcBorders>
              <w:bottom w:val="single" w:sz="4" w:space="0" w:color="F4F4F4" w:themeColor="background1"/>
            </w:tcBorders>
            <w:vAlign w:val="center"/>
          </w:tcPr>
          <w:p w:rsidR="001012AB" w:rsidRPr="00B16683" w:rsidRDefault="001012AB" w:rsidP="006177ED">
            <w:pPr>
              <w:rPr>
                <w:rFonts w:ascii="Times New Roman" w:eastAsia="Times New Roman" w:hAnsi="Times New Roman" w:cs="Times New Roman"/>
                <w:sz w:val="24"/>
                <w:szCs w:val="24"/>
              </w:rPr>
            </w:pPr>
            <w:r w:rsidRPr="00B16683">
              <w:rPr>
                <w:rFonts w:ascii="Times New Roman" w:eastAsia="Times New Roman" w:hAnsi="Times New Roman" w:cs="Times New Roman"/>
                <w:sz w:val="24"/>
                <w:szCs w:val="24"/>
              </w:rPr>
              <w:t>+</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val="restart"/>
          </w:tcPr>
          <w:p w:rsidR="001012AB" w:rsidRDefault="001012AB" w:rsidP="006177ED">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w:t>
            </w:r>
            <w:r w:rsidRPr="00400D81">
              <w:rPr>
                <w:rFonts w:ascii="Times New Roman" w:hAnsi="Times New Roman" w:cs="Times New Roman"/>
                <w:b/>
                <w:sz w:val="24"/>
                <w:szCs w:val="24"/>
              </w:rPr>
              <w:t xml:space="preserve">№ </w:t>
            </w:r>
            <w:r>
              <w:rPr>
                <w:rFonts w:ascii="Times New Roman" w:hAnsi="Times New Roman" w:cs="Times New Roman"/>
                <w:b/>
                <w:sz w:val="24"/>
                <w:szCs w:val="24"/>
              </w:rPr>
              <w:t>1</w:t>
            </w:r>
            <w:r w:rsidRPr="00400D81">
              <w:rPr>
                <w:rFonts w:ascii="Times New Roman" w:hAnsi="Times New Roman" w:cs="Times New Roman"/>
                <w:b/>
                <w:sz w:val="24"/>
                <w:szCs w:val="24"/>
              </w:rPr>
              <w:t>5</w:t>
            </w:r>
          </w:p>
          <w:p w:rsidR="001012AB" w:rsidRPr="00B16683" w:rsidRDefault="001012AB" w:rsidP="006177ED">
            <w:pPr>
              <w:rPr>
                <w:rFonts w:ascii="Times New Roman" w:hAnsi="Times New Roman" w:cs="Times New Roman"/>
                <w:b/>
                <w:sz w:val="24"/>
                <w:szCs w:val="24"/>
              </w:rPr>
            </w:pPr>
            <w:r>
              <w:rPr>
                <w:rFonts w:ascii="Times New Roman" w:hAnsi="Times New Roman" w:cs="Times New Roman"/>
                <w:b/>
                <w:sz w:val="24"/>
                <w:szCs w:val="24"/>
              </w:rPr>
              <w:t>г</w:t>
            </w:r>
            <w:r w:rsidRPr="00400D81">
              <w:rPr>
                <w:rFonts w:ascii="Times New Roman" w:hAnsi="Times New Roman" w:cs="Times New Roman"/>
                <w:b/>
                <w:sz w:val="24"/>
                <w:szCs w:val="24"/>
              </w:rPr>
              <w:t xml:space="preserve">еографії </w:t>
            </w:r>
          </w:p>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Меблева </w:t>
            </w: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інка</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 вчителя</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ілець вчителя</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Столи учнівські</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23</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23</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ільці учнівські</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45</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45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Дошка шкільна</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Комплект таблиць</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Гербарії </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 комп.</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 комп.</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Колекції «Корисні копалини України», « Гірські породи та мінерали»</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Глобус фізичний 1:30 млн.</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Глобус фізичний 1:50 млн.</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Комп’ютерні програми навчального призначення</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4</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4</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Прилад для вимірювання опадів (опадомі</w:t>
            </w:r>
            <w:proofErr w:type="gramStart"/>
            <w:r w:rsidRPr="00B16683">
              <w:rPr>
                <w:rFonts w:ascii="Times New Roman" w:hAnsi="Times New Roman" w:cs="Times New Roman"/>
                <w:sz w:val="24"/>
                <w:szCs w:val="24"/>
              </w:rPr>
              <w:t>р</w:t>
            </w:r>
            <w:proofErr w:type="gramEnd"/>
            <w:r w:rsidRPr="00B16683">
              <w:rPr>
                <w:rFonts w:ascii="Times New Roman" w:hAnsi="Times New Roman" w:cs="Times New Roman"/>
                <w:sz w:val="24"/>
                <w:szCs w:val="24"/>
              </w:rPr>
              <w:t>, снігомір)</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Термометр кімнатний</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Гігрометр</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Компаси</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20</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Психрометр</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Карти настінні</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36</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36</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Комплект атласі</w:t>
            </w:r>
            <w:proofErr w:type="gramStart"/>
            <w:r w:rsidRPr="00B16683">
              <w:rPr>
                <w:rFonts w:ascii="Times New Roman" w:hAnsi="Times New Roman" w:cs="Times New Roman"/>
                <w:sz w:val="24"/>
                <w:szCs w:val="24"/>
              </w:rPr>
              <w:t>в</w:t>
            </w:r>
            <w:proofErr w:type="gramEnd"/>
            <w:r w:rsidRPr="00B16683">
              <w:rPr>
                <w:rFonts w:ascii="Times New Roman" w:hAnsi="Times New Roman" w:cs="Times New Roman"/>
                <w:sz w:val="24"/>
                <w:szCs w:val="24"/>
              </w:rPr>
              <w:t xml:space="preserve"> для 6-9 класів</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20</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Екологічний атлас Дніпропетровської області</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Атлас Дніпропетровської області</w:t>
            </w:r>
          </w:p>
        </w:tc>
        <w:tc>
          <w:tcPr>
            <w:tcW w:w="1701"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20</w:t>
            </w:r>
          </w:p>
        </w:tc>
        <w:tc>
          <w:tcPr>
            <w:tcW w:w="1559"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20</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val="restart"/>
            <w:tcBorders>
              <w:top w:val="single" w:sz="4" w:space="0" w:color="F4F4F4" w:themeColor="background1"/>
            </w:tcBorders>
          </w:tcPr>
          <w:p w:rsidR="001012AB" w:rsidRPr="00B16683" w:rsidRDefault="001012AB" w:rsidP="006177ED">
            <w:pPr>
              <w:rPr>
                <w:rFonts w:ascii="Times New Roman" w:hAnsi="Times New Roman" w:cs="Times New Roman"/>
                <w:b/>
                <w:sz w:val="24"/>
                <w:szCs w:val="24"/>
              </w:rPr>
            </w:pPr>
            <w:r w:rsidRPr="00B16683">
              <w:rPr>
                <w:rFonts w:ascii="Times New Roman" w:hAnsi="Times New Roman" w:cs="Times New Roman"/>
                <w:b/>
                <w:sz w:val="24"/>
                <w:szCs w:val="24"/>
              </w:rPr>
              <w:t xml:space="preserve">Класна кімната </w:t>
            </w:r>
          </w:p>
          <w:p w:rsidR="001012AB" w:rsidRPr="00B16683" w:rsidRDefault="001012AB" w:rsidP="006177ED">
            <w:pPr>
              <w:rPr>
                <w:rFonts w:ascii="Times New Roman" w:hAnsi="Times New Roman" w:cs="Times New Roman"/>
                <w:b/>
                <w:sz w:val="24"/>
                <w:szCs w:val="24"/>
              </w:rPr>
            </w:pPr>
            <w:r w:rsidRPr="00B16683">
              <w:rPr>
                <w:rFonts w:ascii="Times New Roman" w:hAnsi="Times New Roman" w:cs="Times New Roman"/>
                <w:b/>
                <w:sz w:val="24"/>
                <w:szCs w:val="24"/>
              </w:rPr>
              <w:t>№ 16 предмета «Захист</w:t>
            </w:r>
            <w:proofErr w:type="gramStart"/>
            <w:r w:rsidRPr="00B16683">
              <w:rPr>
                <w:rFonts w:ascii="Times New Roman" w:hAnsi="Times New Roman" w:cs="Times New Roman"/>
                <w:b/>
                <w:sz w:val="24"/>
                <w:szCs w:val="24"/>
              </w:rPr>
              <w:t xml:space="preserve"> В</w:t>
            </w:r>
            <w:proofErr w:type="gramEnd"/>
            <w:r w:rsidRPr="00B16683">
              <w:rPr>
                <w:rFonts w:ascii="Times New Roman" w:hAnsi="Times New Roman" w:cs="Times New Roman"/>
                <w:b/>
                <w:sz w:val="24"/>
                <w:szCs w:val="24"/>
              </w:rPr>
              <w:t xml:space="preserve">ітчизни» </w:t>
            </w:r>
          </w:p>
          <w:p w:rsidR="001012AB" w:rsidRPr="00B16683" w:rsidRDefault="001012AB" w:rsidP="006177ED">
            <w:pPr>
              <w:rPr>
                <w:rFonts w:ascii="Times New Roman" w:hAnsi="Times New Roman" w:cs="Times New Roman"/>
                <w:sz w:val="24"/>
                <w:szCs w:val="24"/>
              </w:rPr>
            </w:pPr>
          </w:p>
        </w:tc>
        <w:tc>
          <w:tcPr>
            <w:tcW w:w="3544" w:type="dxa"/>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 вчителя</w:t>
            </w:r>
          </w:p>
        </w:tc>
        <w:tc>
          <w:tcPr>
            <w:tcW w:w="1701" w:type="dxa"/>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ілець вчителя</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Столи учнівські</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lang w:val="en-US"/>
              </w:rPr>
            </w:pPr>
            <w:r w:rsidRPr="00B16683">
              <w:rPr>
                <w:rFonts w:ascii="Times New Roman" w:hAnsi="Times New Roman" w:cs="Times New Roman"/>
                <w:sz w:val="24"/>
                <w:szCs w:val="24"/>
                <w:lang w:val="en-US"/>
              </w:rPr>
              <w:t>15</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lang w:val="en-US"/>
              </w:rPr>
            </w:pPr>
            <w:r w:rsidRPr="00B16683">
              <w:rPr>
                <w:rFonts w:ascii="Times New Roman" w:hAnsi="Times New Roman" w:cs="Times New Roman"/>
                <w:sz w:val="24"/>
                <w:szCs w:val="24"/>
                <w:lang w:val="en-US"/>
              </w:rPr>
              <w:t>15</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proofErr w:type="gramStart"/>
            <w:r w:rsidRPr="00B16683">
              <w:rPr>
                <w:rFonts w:ascii="Times New Roman" w:hAnsi="Times New Roman" w:cs="Times New Roman"/>
                <w:sz w:val="24"/>
                <w:szCs w:val="24"/>
              </w:rPr>
              <w:t>Ст</w:t>
            </w:r>
            <w:proofErr w:type="gramEnd"/>
            <w:r w:rsidRPr="00B16683">
              <w:rPr>
                <w:rFonts w:ascii="Times New Roman" w:hAnsi="Times New Roman" w:cs="Times New Roman"/>
                <w:sz w:val="24"/>
                <w:szCs w:val="24"/>
              </w:rPr>
              <w:t>ільці учнівські</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lang w:val="en-US"/>
              </w:rPr>
            </w:pPr>
            <w:r w:rsidRPr="00B16683">
              <w:rPr>
                <w:rFonts w:ascii="Times New Roman" w:hAnsi="Times New Roman" w:cs="Times New Roman"/>
                <w:sz w:val="24"/>
                <w:szCs w:val="24"/>
                <w:lang w:val="en-US"/>
              </w:rPr>
              <w:t>27</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lang w:val="en-US"/>
              </w:rPr>
            </w:pPr>
            <w:r w:rsidRPr="00B16683">
              <w:rPr>
                <w:rFonts w:ascii="Times New Roman" w:hAnsi="Times New Roman" w:cs="Times New Roman"/>
                <w:sz w:val="24"/>
                <w:szCs w:val="24"/>
                <w:lang w:val="en-US"/>
              </w:rPr>
              <w:t>27</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Дошка шкільна</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Тумбочка днювального з </w:t>
            </w:r>
            <w:proofErr w:type="gramStart"/>
            <w:r w:rsidRPr="00B16683">
              <w:rPr>
                <w:rFonts w:ascii="Times New Roman" w:hAnsi="Times New Roman" w:cs="Times New Roman"/>
                <w:sz w:val="24"/>
                <w:szCs w:val="24"/>
              </w:rPr>
              <w:t>телефонною</w:t>
            </w:r>
            <w:proofErr w:type="gramEnd"/>
            <w:r w:rsidRPr="00B16683">
              <w:rPr>
                <w:rFonts w:ascii="Times New Roman" w:hAnsi="Times New Roman" w:cs="Times New Roman"/>
                <w:sz w:val="24"/>
                <w:szCs w:val="24"/>
              </w:rPr>
              <w:t xml:space="preserve"> слухавкою. </w:t>
            </w:r>
          </w:p>
        </w:tc>
        <w:tc>
          <w:tcPr>
            <w:tcW w:w="1701" w:type="dxa"/>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16683" w:rsidRDefault="001012AB" w:rsidP="006177ED">
            <w:pPr>
              <w:jc w:val="center"/>
              <w:rPr>
                <w:rFonts w:ascii="Times New Roman" w:hAnsi="Times New Roman" w:cs="Times New Roman"/>
                <w:sz w:val="24"/>
                <w:szCs w:val="24"/>
              </w:rPr>
            </w:pPr>
            <w:r w:rsidRPr="00B16683">
              <w:rPr>
                <w:rFonts w:ascii="Times New Roman" w:hAnsi="Times New Roman" w:cs="Times New Roman"/>
                <w:b/>
                <w:sz w:val="24"/>
                <w:szCs w:val="24"/>
              </w:rPr>
              <w:t>Таблиці та плакати</w:t>
            </w:r>
          </w:p>
        </w:tc>
        <w:tc>
          <w:tcPr>
            <w:tcW w:w="1701" w:type="dxa"/>
          </w:tcPr>
          <w:p w:rsidR="001012AB" w:rsidRPr="00B16683" w:rsidRDefault="001012AB" w:rsidP="006177ED">
            <w:pPr>
              <w:jc w:val="center"/>
              <w:rPr>
                <w:rFonts w:ascii="Times New Roman" w:hAnsi="Times New Roman" w:cs="Times New Roman"/>
                <w:sz w:val="24"/>
                <w:szCs w:val="24"/>
              </w:rPr>
            </w:pPr>
          </w:p>
        </w:tc>
        <w:tc>
          <w:tcPr>
            <w:tcW w:w="1559" w:type="dxa"/>
          </w:tcPr>
          <w:p w:rsidR="001012AB" w:rsidRPr="00B16683" w:rsidRDefault="001012AB" w:rsidP="006177ED">
            <w:pPr>
              <w:jc w:val="center"/>
              <w:rPr>
                <w:rFonts w:ascii="Times New Roman" w:hAnsi="Times New Roman" w:cs="Times New Roman"/>
                <w:sz w:val="24"/>
                <w:szCs w:val="24"/>
              </w:rPr>
            </w:pPr>
          </w:p>
        </w:tc>
        <w:tc>
          <w:tcPr>
            <w:tcW w:w="1134" w:type="dxa"/>
          </w:tcPr>
          <w:p w:rsidR="001012AB" w:rsidRPr="00B16683" w:rsidRDefault="001012AB" w:rsidP="006177ED">
            <w:pPr>
              <w:rPr>
                <w:rFonts w:ascii="Times New Roman" w:hAnsi="Times New Roman" w:cs="Times New Roman"/>
                <w:sz w:val="24"/>
                <w:szCs w:val="24"/>
              </w:rPr>
            </w:pP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Державна і військова символіка.</w:t>
            </w:r>
          </w:p>
        </w:tc>
        <w:tc>
          <w:tcPr>
            <w:tcW w:w="1701" w:type="dxa"/>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Основи військового законодавства України.</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Складові сектору безпеки (загальна структура ЗСУ та інших військових формувань).</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Військові звання й знаки розрізнення. Зразки військової форми одягу.</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Стройові прийоми і рух без зброї та зі зброєю. Строї відділення.</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Вартова служба.</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Виконання вправ зі </w:t>
            </w:r>
            <w:proofErr w:type="gramStart"/>
            <w:r w:rsidRPr="00B16683">
              <w:rPr>
                <w:rFonts w:ascii="Times New Roman" w:hAnsi="Times New Roman" w:cs="Times New Roman"/>
                <w:sz w:val="24"/>
                <w:szCs w:val="24"/>
              </w:rPr>
              <w:t>стр</w:t>
            </w:r>
            <w:proofErr w:type="gramEnd"/>
            <w:r w:rsidRPr="00B16683">
              <w:rPr>
                <w:rFonts w:ascii="Times New Roman" w:hAnsi="Times New Roman" w:cs="Times New Roman"/>
                <w:sz w:val="24"/>
                <w:szCs w:val="24"/>
              </w:rPr>
              <w:t>ілецької зброї та заходи безпеки.</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Автомат Калашникова (АК-74).</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Ручні осколкові гранати.</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Протитанкові і протипіхотні міни.</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Склад механізованого відділення та його озброєння.</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Танки і броньована </w:t>
            </w:r>
            <w:proofErr w:type="gramStart"/>
            <w:r w:rsidRPr="00B16683">
              <w:rPr>
                <w:rFonts w:ascii="Times New Roman" w:hAnsi="Times New Roman" w:cs="Times New Roman"/>
                <w:sz w:val="24"/>
                <w:szCs w:val="24"/>
              </w:rPr>
              <w:t>техн</w:t>
            </w:r>
            <w:proofErr w:type="gramEnd"/>
            <w:r w:rsidRPr="00B16683">
              <w:rPr>
                <w:rFonts w:ascii="Times New Roman" w:hAnsi="Times New Roman" w:cs="Times New Roman"/>
                <w:sz w:val="24"/>
                <w:szCs w:val="24"/>
              </w:rPr>
              <w:t>іка та боротьба з ними.</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Основні зразки озброєння та військової </w:t>
            </w:r>
            <w:proofErr w:type="gramStart"/>
            <w:r w:rsidRPr="00B16683">
              <w:rPr>
                <w:rFonts w:ascii="Times New Roman" w:hAnsi="Times New Roman" w:cs="Times New Roman"/>
                <w:sz w:val="24"/>
                <w:szCs w:val="24"/>
              </w:rPr>
              <w:t>техн</w:t>
            </w:r>
            <w:proofErr w:type="gramEnd"/>
            <w:r w:rsidRPr="00B16683">
              <w:rPr>
                <w:rFonts w:ascii="Times New Roman" w:hAnsi="Times New Roman" w:cs="Times New Roman"/>
                <w:sz w:val="24"/>
                <w:szCs w:val="24"/>
              </w:rPr>
              <w:t>іки ЗСУ.</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 xml:space="preserve">Військова топографія. Місцевість та її визначення у бою. Орієнтування на </w:t>
            </w:r>
            <w:proofErr w:type="gramStart"/>
            <w:r w:rsidRPr="00B16683">
              <w:rPr>
                <w:rFonts w:ascii="Times New Roman" w:hAnsi="Times New Roman" w:cs="Times New Roman"/>
                <w:sz w:val="24"/>
                <w:szCs w:val="24"/>
              </w:rPr>
              <w:t>м</w:t>
            </w:r>
            <w:proofErr w:type="gramEnd"/>
            <w:r w:rsidRPr="00B16683">
              <w:rPr>
                <w:rFonts w:ascii="Times New Roman" w:hAnsi="Times New Roman" w:cs="Times New Roman"/>
                <w:sz w:val="24"/>
                <w:szCs w:val="24"/>
              </w:rPr>
              <w:t>ісцевості.</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Вогнева позиція (обладнання та маскування).</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Цивільний захист та засоби ураження.</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Засоби і способи індивідуального захисту.</w:t>
            </w:r>
          </w:p>
        </w:tc>
        <w:tc>
          <w:tcPr>
            <w:tcW w:w="1701"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Borders>
              <w:bottom w:val="single" w:sz="4" w:space="0" w:color="F4F4F4" w:themeColor="background1"/>
            </w:tcBorders>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Borders>
              <w:bottom w:val="single" w:sz="4" w:space="0" w:color="F4F4F4" w:themeColor="background1"/>
            </w:tcBorders>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16683"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Основи медичних знань і допомоги.</w:t>
            </w:r>
          </w:p>
        </w:tc>
        <w:tc>
          <w:tcPr>
            <w:tcW w:w="1701" w:type="dxa"/>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559" w:type="dxa"/>
          </w:tcPr>
          <w:p w:rsidR="001012AB" w:rsidRPr="00B16683" w:rsidRDefault="001012AB" w:rsidP="006177ED">
            <w:pPr>
              <w:jc w:val="both"/>
              <w:rPr>
                <w:rFonts w:ascii="Times New Roman" w:hAnsi="Times New Roman" w:cs="Times New Roman"/>
                <w:sz w:val="24"/>
                <w:szCs w:val="24"/>
              </w:rPr>
            </w:pPr>
            <w:r w:rsidRPr="00B16683">
              <w:rPr>
                <w:rFonts w:ascii="Times New Roman" w:hAnsi="Times New Roman" w:cs="Times New Roman"/>
                <w:sz w:val="24"/>
                <w:szCs w:val="24"/>
              </w:rPr>
              <w:t>1</w:t>
            </w:r>
          </w:p>
        </w:tc>
        <w:tc>
          <w:tcPr>
            <w:tcW w:w="1134" w:type="dxa"/>
          </w:tcPr>
          <w:p w:rsidR="001012AB" w:rsidRPr="00B16683" w:rsidRDefault="001012AB" w:rsidP="006177ED">
            <w:pPr>
              <w:rPr>
                <w:rFonts w:ascii="Times New Roman" w:hAnsi="Times New Roman" w:cs="Times New Roman"/>
                <w:sz w:val="24"/>
                <w:szCs w:val="24"/>
              </w:rPr>
            </w:pPr>
            <w:r w:rsidRPr="00B16683">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val="restart"/>
          </w:tcPr>
          <w:p w:rsidR="001012AB" w:rsidRDefault="001012AB" w:rsidP="006177ED">
            <w:pPr>
              <w:rPr>
                <w:rFonts w:ascii="Times New Roman" w:hAnsi="Times New Roman" w:cs="Times New Roman"/>
                <w:b/>
                <w:sz w:val="24"/>
                <w:szCs w:val="24"/>
              </w:rPr>
            </w:pPr>
            <w:r>
              <w:rPr>
                <w:rFonts w:ascii="Times New Roman" w:hAnsi="Times New Roman" w:cs="Times New Roman"/>
                <w:b/>
                <w:sz w:val="24"/>
                <w:szCs w:val="24"/>
              </w:rPr>
              <w:t xml:space="preserve">Класна кімната № 17 </w:t>
            </w:r>
            <w:proofErr w:type="gramStart"/>
            <w:r>
              <w:rPr>
                <w:rFonts w:ascii="Times New Roman" w:hAnsi="Times New Roman" w:cs="Times New Roman"/>
                <w:b/>
                <w:sz w:val="24"/>
                <w:szCs w:val="24"/>
              </w:rPr>
              <w:t>англ</w:t>
            </w:r>
            <w:proofErr w:type="gramEnd"/>
            <w:r>
              <w:rPr>
                <w:rFonts w:ascii="Times New Roman" w:hAnsi="Times New Roman" w:cs="Times New Roman"/>
                <w:b/>
                <w:sz w:val="24"/>
                <w:szCs w:val="24"/>
              </w:rPr>
              <w:t>ійської мови</w:t>
            </w: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Default="001012AB" w:rsidP="006177ED">
            <w:pPr>
              <w:rPr>
                <w:rFonts w:ascii="Times New Roman" w:hAnsi="Times New Roman" w:cs="Times New Roman"/>
                <w:b/>
                <w:sz w:val="24"/>
                <w:szCs w:val="24"/>
              </w:rPr>
            </w:pPr>
          </w:p>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lastRenderedPageBreak/>
              <w:t>Парти</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17шт</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17шт</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proofErr w:type="gramStart"/>
            <w:r w:rsidRPr="00BD6EC5">
              <w:rPr>
                <w:rFonts w:ascii="Times New Roman" w:hAnsi="Times New Roman" w:cs="Times New Roman"/>
                <w:sz w:val="24"/>
                <w:szCs w:val="24"/>
              </w:rPr>
              <w:t>Ст</w:t>
            </w:r>
            <w:proofErr w:type="gramEnd"/>
            <w:r w:rsidRPr="00BD6EC5">
              <w:rPr>
                <w:rFonts w:ascii="Times New Roman" w:hAnsi="Times New Roman" w:cs="Times New Roman"/>
                <w:sz w:val="24"/>
                <w:szCs w:val="24"/>
              </w:rPr>
              <w:t>ільці</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32шт</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32шт</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proofErr w:type="gramStart"/>
            <w:r w:rsidRPr="00BD6EC5">
              <w:rPr>
                <w:rFonts w:ascii="Times New Roman" w:hAnsi="Times New Roman" w:cs="Times New Roman"/>
                <w:sz w:val="24"/>
                <w:szCs w:val="24"/>
              </w:rPr>
              <w:t>Ст</w:t>
            </w:r>
            <w:proofErr w:type="gramEnd"/>
            <w:r w:rsidRPr="00BD6EC5">
              <w:rPr>
                <w:rFonts w:ascii="Times New Roman" w:hAnsi="Times New Roman" w:cs="Times New Roman"/>
                <w:sz w:val="24"/>
                <w:szCs w:val="24"/>
              </w:rPr>
              <w:t>іл для вчителя</w:t>
            </w:r>
          </w:p>
        </w:tc>
        <w:tc>
          <w:tcPr>
            <w:tcW w:w="1701"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2шт</w:t>
            </w:r>
          </w:p>
        </w:tc>
        <w:tc>
          <w:tcPr>
            <w:tcW w:w="1559"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2шт</w:t>
            </w:r>
          </w:p>
        </w:tc>
        <w:tc>
          <w:tcPr>
            <w:tcW w:w="1134"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proofErr w:type="gramStart"/>
            <w:r w:rsidRPr="00BD6EC5">
              <w:rPr>
                <w:rFonts w:ascii="Times New Roman" w:hAnsi="Times New Roman" w:cs="Times New Roman"/>
                <w:sz w:val="24"/>
                <w:szCs w:val="24"/>
              </w:rPr>
              <w:t>Ст</w:t>
            </w:r>
            <w:proofErr w:type="gramEnd"/>
            <w:r w:rsidRPr="00BD6EC5">
              <w:rPr>
                <w:rFonts w:ascii="Times New Roman" w:hAnsi="Times New Roman" w:cs="Times New Roman"/>
                <w:sz w:val="24"/>
                <w:szCs w:val="24"/>
              </w:rPr>
              <w:t>ілець для вчителя</w:t>
            </w:r>
          </w:p>
        </w:tc>
        <w:tc>
          <w:tcPr>
            <w:tcW w:w="1701"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2шт</w:t>
            </w:r>
          </w:p>
        </w:tc>
        <w:tc>
          <w:tcPr>
            <w:tcW w:w="1559"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2шт</w:t>
            </w:r>
          </w:p>
        </w:tc>
        <w:tc>
          <w:tcPr>
            <w:tcW w:w="1134"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 xml:space="preserve">Меблева </w:t>
            </w:r>
            <w:proofErr w:type="gramStart"/>
            <w:r w:rsidRPr="00BD6EC5">
              <w:rPr>
                <w:rFonts w:ascii="Times New Roman" w:hAnsi="Times New Roman" w:cs="Times New Roman"/>
                <w:sz w:val="24"/>
                <w:szCs w:val="24"/>
              </w:rPr>
              <w:t>ст</w:t>
            </w:r>
            <w:proofErr w:type="gramEnd"/>
            <w:r w:rsidRPr="00BD6EC5">
              <w:rPr>
                <w:rFonts w:ascii="Times New Roman" w:hAnsi="Times New Roman" w:cs="Times New Roman"/>
                <w:sz w:val="24"/>
                <w:szCs w:val="24"/>
              </w:rPr>
              <w:t>інка</w:t>
            </w:r>
          </w:p>
        </w:tc>
        <w:tc>
          <w:tcPr>
            <w:tcW w:w="1701"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Класна дошка</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Екран</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Державні символи</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1комплект</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1комплект</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Учнівський куточок</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Куточок з БЖ</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С</w:t>
            </w:r>
            <w:proofErr w:type="gramStart"/>
            <w:r w:rsidRPr="00BD6EC5">
              <w:rPr>
                <w:rFonts w:ascii="Times New Roman" w:hAnsi="Times New Roman" w:cs="Times New Roman"/>
                <w:sz w:val="24"/>
                <w:szCs w:val="24"/>
                <w:lang w:val="en-US"/>
              </w:rPr>
              <w:t>D</w:t>
            </w:r>
            <w:proofErr w:type="gramEnd"/>
            <w:r w:rsidRPr="00BD6EC5">
              <w:rPr>
                <w:rFonts w:ascii="Times New Roman" w:hAnsi="Times New Roman" w:cs="Times New Roman"/>
                <w:sz w:val="24"/>
                <w:szCs w:val="24"/>
              </w:rPr>
              <w:t xml:space="preserve"> програвач</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Таблиця неправильних дієслі</w:t>
            </w:r>
            <w:proofErr w:type="gramStart"/>
            <w:r w:rsidRPr="00BD6EC5">
              <w:rPr>
                <w:rFonts w:ascii="Times New Roman" w:hAnsi="Times New Roman" w:cs="Times New Roman"/>
                <w:sz w:val="24"/>
                <w:szCs w:val="24"/>
              </w:rPr>
              <w:t>в</w:t>
            </w:r>
            <w:proofErr w:type="gramEnd"/>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Граматичні таблиці</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 xml:space="preserve">Карти англомовних </w:t>
            </w:r>
            <w:proofErr w:type="gramStart"/>
            <w:r w:rsidRPr="00BD6EC5">
              <w:rPr>
                <w:rFonts w:ascii="Times New Roman" w:hAnsi="Times New Roman" w:cs="Times New Roman"/>
                <w:sz w:val="24"/>
                <w:szCs w:val="24"/>
              </w:rPr>
              <w:t>країн</w:t>
            </w:r>
            <w:proofErr w:type="gramEnd"/>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5шт</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5шт</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Карта України</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1шт</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 xml:space="preserve">Дидактичний матеріал для викладання </w:t>
            </w:r>
            <w:proofErr w:type="gramStart"/>
            <w:r w:rsidRPr="00BD6EC5">
              <w:rPr>
                <w:rFonts w:ascii="Times New Roman" w:hAnsi="Times New Roman" w:cs="Times New Roman"/>
                <w:sz w:val="24"/>
                <w:szCs w:val="24"/>
              </w:rPr>
              <w:t>англ</w:t>
            </w:r>
            <w:proofErr w:type="gramEnd"/>
            <w:r w:rsidRPr="00BD6EC5">
              <w:rPr>
                <w:rFonts w:ascii="Times New Roman" w:hAnsi="Times New Roman" w:cs="Times New Roman"/>
                <w:sz w:val="24"/>
                <w:szCs w:val="24"/>
              </w:rPr>
              <w:t>ійської мови у 1-11класах</w:t>
            </w:r>
          </w:p>
        </w:tc>
        <w:tc>
          <w:tcPr>
            <w:tcW w:w="1701"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Borders>
              <w:bottom w:val="single" w:sz="4" w:space="0" w:color="F4F4F4" w:themeColor="background1"/>
            </w:tcBorders>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 xml:space="preserve">Електронні засоби навчального призначення </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Творчі роботи учнів</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Збірники завдань для ДПА, тестових завдань</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1012AB" w:rsidRPr="00BD6EC5" w:rsidRDefault="001012AB" w:rsidP="006177ED">
            <w:pPr>
              <w:rPr>
                <w:rFonts w:ascii="Times New Roman" w:hAnsi="Times New Roman" w:cs="Times New Roman"/>
                <w:sz w:val="24"/>
                <w:szCs w:val="24"/>
              </w:rPr>
            </w:pP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 xml:space="preserve">Нормативно-правова база щодо викладання </w:t>
            </w:r>
            <w:proofErr w:type="gramStart"/>
            <w:r w:rsidRPr="00BD6EC5">
              <w:rPr>
                <w:rFonts w:ascii="Times New Roman" w:hAnsi="Times New Roman" w:cs="Times New Roman"/>
                <w:sz w:val="24"/>
                <w:szCs w:val="24"/>
              </w:rPr>
              <w:t>англ</w:t>
            </w:r>
            <w:proofErr w:type="gramEnd"/>
            <w:r w:rsidRPr="00BD6EC5">
              <w:rPr>
                <w:rFonts w:ascii="Times New Roman" w:hAnsi="Times New Roman" w:cs="Times New Roman"/>
                <w:sz w:val="24"/>
                <w:szCs w:val="24"/>
              </w:rPr>
              <w:t>ійської мови у 1-11 класах</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246"/>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 xml:space="preserve">Портрети відомих </w:t>
            </w:r>
            <w:proofErr w:type="gramStart"/>
            <w:r w:rsidRPr="00BD6EC5">
              <w:rPr>
                <w:rFonts w:ascii="Times New Roman" w:hAnsi="Times New Roman" w:cs="Times New Roman"/>
                <w:sz w:val="24"/>
                <w:szCs w:val="24"/>
              </w:rPr>
              <w:t>англ</w:t>
            </w:r>
            <w:proofErr w:type="gramEnd"/>
            <w:r w:rsidRPr="00BD6EC5">
              <w:rPr>
                <w:rFonts w:ascii="Times New Roman" w:hAnsi="Times New Roman" w:cs="Times New Roman"/>
                <w:sz w:val="24"/>
                <w:szCs w:val="24"/>
              </w:rPr>
              <w:t>ійських та американських письменників</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BD6EC5" w:rsidTr="00B72622">
        <w:trPr>
          <w:gridAfter w:val="6"/>
          <w:wAfter w:w="9354" w:type="dxa"/>
          <w:trHeight w:val="870"/>
        </w:trPr>
        <w:tc>
          <w:tcPr>
            <w:tcW w:w="1985" w:type="dxa"/>
            <w:vMerge/>
          </w:tcPr>
          <w:p w:rsidR="001012AB" w:rsidRPr="00B16683" w:rsidRDefault="001012AB" w:rsidP="006177ED">
            <w:pPr>
              <w:rPr>
                <w:rFonts w:ascii="Times New Roman" w:hAnsi="Times New Roman" w:cs="Times New Roman"/>
                <w:b/>
                <w:sz w:val="24"/>
                <w:szCs w:val="24"/>
              </w:rPr>
            </w:pPr>
          </w:p>
        </w:tc>
        <w:tc>
          <w:tcPr>
            <w:tcW w:w="354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Набори флеш-карток для тематично-ситуативного спілкування</w:t>
            </w:r>
          </w:p>
        </w:tc>
        <w:tc>
          <w:tcPr>
            <w:tcW w:w="1701"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559"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w:t>
            </w:r>
          </w:p>
        </w:tc>
        <w:tc>
          <w:tcPr>
            <w:tcW w:w="1134" w:type="dxa"/>
          </w:tcPr>
          <w:p w:rsidR="001012AB" w:rsidRPr="00BD6EC5" w:rsidRDefault="001012AB" w:rsidP="006177ED">
            <w:pPr>
              <w:rPr>
                <w:rFonts w:ascii="Times New Roman" w:hAnsi="Times New Roman" w:cs="Times New Roman"/>
                <w:sz w:val="24"/>
                <w:szCs w:val="24"/>
              </w:rPr>
            </w:pPr>
            <w:r w:rsidRPr="00BD6EC5">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val="restart"/>
          </w:tcPr>
          <w:p w:rsidR="001012AB" w:rsidRPr="00CE0DDA" w:rsidRDefault="001012AB" w:rsidP="006177ED">
            <w:pPr>
              <w:rPr>
                <w:rFonts w:ascii="Times New Roman" w:hAnsi="Times New Roman" w:cs="Times New Roman"/>
                <w:b/>
                <w:sz w:val="24"/>
                <w:szCs w:val="24"/>
              </w:rPr>
            </w:pPr>
            <w:r w:rsidRPr="00CE0DDA">
              <w:rPr>
                <w:rFonts w:ascii="Times New Roman" w:hAnsi="Times New Roman" w:cs="Times New Roman"/>
                <w:b/>
                <w:sz w:val="24"/>
                <w:szCs w:val="24"/>
              </w:rPr>
              <w:t>Кабінет інформатики    № 22</w:t>
            </w: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Робоче місце учня</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Системний блок </w:t>
            </w:r>
            <w:r w:rsidRPr="00CE0DDA">
              <w:rPr>
                <w:rFonts w:ascii="Times New Roman" w:hAnsi="Times New Roman" w:cs="Times New Roman"/>
                <w:sz w:val="24"/>
                <w:szCs w:val="24"/>
                <w:lang w:val="en-US"/>
              </w:rPr>
              <w:t>Athlon</w:t>
            </w:r>
            <w:r w:rsidRPr="00CE0DDA">
              <w:rPr>
                <w:rFonts w:ascii="Times New Roman" w:hAnsi="Times New Roman" w:cs="Times New Roman"/>
                <w:sz w:val="24"/>
                <w:szCs w:val="24"/>
              </w:rPr>
              <w:t xml:space="preserve"> 2200, 128</w:t>
            </w:r>
            <w:r w:rsidRPr="00CE0DDA">
              <w:rPr>
                <w:rFonts w:ascii="Times New Roman" w:hAnsi="Times New Roman" w:cs="Times New Roman"/>
                <w:sz w:val="24"/>
                <w:szCs w:val="24"/>
                <w:lang w:val="en-US"/>
              </w:rPr>
              <w:t>MB</w:t>
            </w:r>
            <w:r w:rsidRPr="00CE0DDA">
              <w:rPr>
                <w:rFonts w:ascii="Times New Roman" w:hAnsi="Times New Roman" w:cs="Times New Roman"/>
                <w:sz w:val="24"/>
                <w:szCs w:val="24"/>
              </w:rPr>
              <w:t>, 40</w:t>
            </w:r>
            <w:r w:rsidRPr="00CE0DDA">
              <w:rPr>
                <w:rFonts w:ascii="Times New Roman" w:hAnsi="Times New Roman" w:cs="Times New Roman"/>
                <w:sz w:val="24"/>
                <w:szCs w:val="24"/>
                <w:lang w:val="en-US"/>
              </w:rPr>
              <w:t>GB</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Монітор </w:t>
            </w:r>
            <w:r w:rsidRPr="00CE0DDA">
              <w:rPr>
                <w:rFonts w:ascii="Times New Roman" w:hAnsi="Times New Roman" w:cs="Times New Roman"/>
                <w:sz w:val="24"/>
                <w:szCs w:val="24"/>
                <w:lang w:val="en-US"/>
              </w:rPr>
              <w:t>Samsung</w:t>
            </w:r>
            <w:r w:rsidRPr="00CE0DDA">
              <w:rPr>
                <w:rFonts w:ascii="Times New Roman" w:hAnsi="Times New Roman" w:cs="Times New Roman"/>
                <w:sz w:val="24"/>
                <w:szCs w:val="24"/>
              </w:rPr>
              <w:t xml:space="preserve"> 73</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Клавіатура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Миша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Навушники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Робоче місце вчителя</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Системний блок </w:t>
            </w:r>
            <w:r w:rsidRPr="00CE0DDA">
              <w:rPr>
                <w:rFonts w:ascii="Times New Roman" w:hAnsi="Times New Roman" w:cs="Times New Roman"/>
                <w:sz w:val="24"/>
                <w:szCs w:val="24"/>
                <w:lang w:val="en-US"/>
              </w:rPr>
              <w:t>Athlon</w:t>
            </w:r>
            <w:r w:rsidRPr="00CE0DDA">
              <w:rPr>
                <w:rFonts w:ascii="Times New Roman" w:hAnsi="Times New Roman" w:cs="Times New Roman"/>
                <w:sz w:val="24"/>
                <w:szCs w:val="24"/>
              </w:rPr>
              <w:t xml:space="preserve"> 2200, 256</w:t>
            </w:r>
            <w:r w:rsidRPr="00CE0DDA">
              <w:rPr>
                <w:rFonts w:ascii="Times New Roman" w:hAnsi="Times New Roman" w:cs="Times New Roman"/>
                <w:sz w:val="24"/>
                <w:szCs w:val="24"/>
                <w:lang w:val="en-US"/>
              </w:rPr>
              <w:t>MB</w:t>
            </w:r>
            <w:r w:rsidRPr="00CE0DDA">
              <w:rPr>
                <w:rFonts w:ascii="Times New Roman" w:hAnsi="Times New Roman" w:cs="Times New Roman"/>
                <w:sz w:val="24"/>
                <w:szCs w:val="24"/>
              </w:rPr>
              <w:t>, 80</w:t>
            </w:r>
            <w:r w:rsidRPr="00CE0DDA">
              <w:rPr>
                <w:rFonts w:ascii="Times New Roman" w:hAnsi="Times New Roman" w:cs="Times New Roman"/>
                <w:sz w:val="24"/>
                <w:szCs w:val="24"/>
                <w:lang w:val="en-US"/>
              </w:rPr>
              <w:t>GB</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Монітор </w:t>
            </w:r>
            <w:r w:rsidRPr="00CE0DDA">
              <w:rPr>
                <w:rFonts w:ascii="Times New Roman" w:hAnsi="Times New Roman" w:cs="Times New Roman"/>
                <w:sz w:val="24"/>
                <w:szCs w:val="24"/>
                <w:lang w:val="en-US"/>
              </w:rPr>
              <w:t>Samsung</w:t>
            </w:r>
            <w:r w:rsidRPr="00CE0DDA">
              <w:rPr>
                <w:rFonts w:ascii="Times New Roman" w:hAnsi="Times New Roman" w:cs="Times New Roman"/>
                <w:sz w:val="24"/>
                <w:szCs w:val="24"/>
              </w:rPr>
              <w:t xml:space="preserve"> 73</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Принтер </w:t>
            </w:r>
            <w:r w:rsidRPr="00CE0DDA">
              <w:rPr>
                <w:rFonts w:ascii="Times New Roman" w:hAnsi="Times New Roman" w:cs="Times New Roman"/>
                <w:sz w:val="24"/>
                <w:szCs w:val="24"/>
                <w:lang w:val="en-US"/>
              </w:rPr>
              <w:t>Samsung</w:t>
            </w:r>
            <w:r w:rsidRPr="00CE0DDA">
              <w:rPr>
                <w:rFonts w:ascii="Times New Roman" w:hAnsi="Times New Roman" w:cs="Times New Roman"/>
                <w:sz w:val="24"/>
                <w:szCs w:val="24"/>
              </w:rPr>
              <w:t xml:space="preserve"> 793</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Сканер </w:t>
            </w:r>
            <w:r w:rsidRPr="00CE0DDA">
              <w:rPr>
                <w:rFonts w:ascii="Times New Roman" w:hAnsi="Times New Roman" w:cs="Times New Roman"/>
                <w:sz w:val="24"/>
                <w:szCs w:val="24"/>
                <w:lang w:val="en-US"/>
              </w:rPr>
              <w:t>Mustek</w:t>
            </w:r>
            <w:r w:rsidRPr="00CE0DDA">
              <w:rPr>
                <w:rFonts w:ascii="Times New Roman" w:hAnsi="Times New Roman" w:cs="Times New Roman"/>
                <w:sz w:val="24"/>
                <w:szCs w:val="24"/>
              </w:rPr>
              <w:t xml:space="preserve"> 1248</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Гучномовець “</w:t>
            </w:r>
            <w:r w:rsidRPr="00CE0DDA">
              <w:rPr>
                <w:rFonts w:ascii="Times New Roman" w:hAnsi="Times New Roman" w:cs="Times New Roman"/>
                <w:sz w:val="24"/>
                <w:szCs w:val="24"/>
                <w:lang w:val="en-US"/>
              </w:rPr>
              <w:t>AS</w:t>
            </w:r>
            <w:r w:rsidRPr="00CE0DDA">
              <w:rPr>
                <w:rFonts w:ascii="Times New Roman" w:hAnsi="Times New Roman" w:cs="Times New Roman"/>
                <w:sz w:val="24"/>
                <w:szCs w:val="24"/>
              </w:rPr>
              <w:t>-8”</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Мікрофон</w:t>
            </w:r>
            <w:r w:rsidRPr="00CE0DDA">
              <w:rPr>
                <w:rFonts w:ascii="Times New Roman" w:hAnsi="Times New Roman" w:cs="Times New Roman"/>
                <w:sz w:val="24"/>
                <w:szCs w:val="24"/>
              </w:rPr>
              <w:tab/>
              <w:t>“</w:t>
            </w:r>
            <w:r w:rsidRPr="00CE0DDA">
              <w:rPr>
                <w:rFonts w:ascii="Times New Roman" w:hAnsi="Times New Roman" w:cs="Times New Roman"/>
                <w:sz w:val="24"/>
                <w:szCs w:val="24"/>
                <w:lang w:val="en-US"/>
              </w:rPr>
              <w:t>MD</w:t>
            </w:r>
            <w:r w:rsidRPr="00CE0DDA">
              <w:rPr>
                <w:rFonts w:ascii="Times New Roman" w:hAnsi="Times New Roman" w:cs="Times New Roman"/>
                <w:sz w:val="24"/>
                <w:szCs w:val="24"/>
              </w:rPr>
              <w:t>-14”</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lang w:val="en-US"/>
              </w:rPr>
              <w:t>ADSL</w:t>
            </w:r>
            <w:r w:rsidRPr="00CE0DDA">
              <w:rPr>
                <w:rFonts w:ascii="Times New Roman" w:hAnsi="Times New Roman" w:cs="Times New Roman"/>
                <w:sz w:val="24"/>
                <w:szCs w:val="24"/>
              </w:rPr>
              <w:t xml:space="preserve"> – модем</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lang w:val="en-US"/>
              </w:rPr>
              <w:t>Host</w:t>
            </w:r>
            <w:r w:rsidRPr="00CE0DDA">
              <w:rPr>
                <w:rFonts w:ascii="Times New Roman" w:hAnsi="Times New Roman" w:cs="Times New Roman"/>
                <w:sz w:val="24"/>
                <w:szCs w:val="24"/>
              </w:rPr>
              <w:t xml:space="preserve"> – контролер</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Клавіатура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Миша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Навушники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Стенди кабі</w:t>
            </w:r>
            <w:proofErr w:type="gramStart"/>
            <w:r w:rsidRPr="00CE0DDA">
              <w:rPr>
                <w:rFonts w:ascii="Times New Roman" w:eastAsia="Times New Roman" w:hAnsi="Times New Roman" w:cs="Times New Roman"/>
                <w:b/>
                <w:bCs/>
                <w:sz w:val="24"/>
                <w:szCs w:val="24"/>
              </w:rPr>
              <w:t>нету</w:t>
            </w:r>
            <w:proofErr w:type="gramEnd"/>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Склад </w:t>
            </w:r>
            <w:proofErr w:type="gramStart"/>
            <w:r w:rsidRPr="00CE0DDA">
              <w:rPr>
                <w:rFonts w:ascii="Times New Roman" w:hAnsi="Times New Roman" w:cs="Times New Roman"/>
                <w:sz w:val="24"/>
                <w:szCs w:val="24"/>
              </w:rPr>
              <w:t>Системного</w:t>
            </w:r>
            <w:proofErr w:type="gramEnd"/>
            <w:r w:rsidRPr="00CE0DDA">
              <w:rPr>
                <w:rFonts w:ascii="Times New Roman" w:hAnsi="Times New Roman" w:cs="Times New Roman"/>
                <w:sz w:val="24"/>
                <w:szCs w:val="24"/>
              </w:rPr>
              <w:t xml:space="preserve"> блоку</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Процесори, приводи, вінчестери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Інструкції з БЖ</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 xml:space="preserve">Меблі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 комп’ютерний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 вчителя</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Парта учнівська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ілець учнівський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 xml:space="preserve">ілець м’який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13</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ілець вчителя</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ілець комп’ютерний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Мебельні шафи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Дошка шкільна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Вогнегасник</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Навчальні  та методичні </w:t>
            </w:r>
            <w:proofErr w:type="gramStart"/>
            <w:r w:rsidRPr="00CE0DDA">
              <w:rPr>
                <w:rFonts w:ascii="Times New Roman" w:hAnsi="Times New Roman" w:cs="Times New Roman"/>
                <w:sz w:val="24"/>
                <w:szCs w:val="24"/>
              </w:rPr>
              <w:t>пос</w:t>
            </w:r>
            <w:proofErr w:type="gramEnd"/>
            <w:r w:rsidRPr="00CE0DDA">
              <w:rPr>
                <w:rFonts w:ascii="Times New Roman" w:hAnsi="Times New Roman" w:cs="Times New Roman"/>
                <w:sz w:val="24"/>
                <w:szCs w:val="24"/>
              </w:rPr>
              <w:t>ібники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Електронні засоби навчання та навчальні</w:t>
            </w:r>
          </w:p>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програми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val="restart"/>
          </w:tcPr>
          <w:p w:rsidR="001012AB" w:rsidRPr="00CE0DDA" w:rsidRDefault="001012AB" w:rsidP="006177ED">
            <w:pPr>
              <w:rPr>
                <w:rFonts w:ascii="Times New Roman" w:hAnsi="Times New Roman" w:cs="Times New Roman"/>
                <w:b/>
                <w:sz w:val="24"/>
                <w:szCs w:val="24"/>
              </w:rPr>
            </w:pPr>
            <w:r w:rsidRPr="00CE0DDA">
              <w:rPr>
                <w:rFonts w:ascii="Times New Roman" w:hAnsi="Times New Roman" w:cs="Times New Roman"/>
                <w:b/>
                <w:sz w:val="24"/>
                <w:szCs w:val="24"/>
              </w:rPr>
              <w:t>Кабінет інформатики</w:t>
            </w:r>
          </w:p>
          <w:p w:rsidR="001012AB" w:rsidRPr="00CE0DDA" w:rsidRDefault="001012AB" w:rsidP="006177ED">
            <w:pPr>
              <w:rPr>
                <w:rFonts w:ascii="Times New Roman" w:hAnsi="Times New Roman" w:cs="Times New Roman"/>
                <w:b/>
                <w:sz w:val="24"/>
                <w:szCs w:val="24"/>
              </w:rPr>
            </w:pPr>
            <w:r w:rsidRPr="00CE0DDA">
              <w:rPr>
                <w:rFonts w:ascii="Times New Roman" w:hAnsi="Times New Roman" w:cs="Times New Roman"/>
                <w:b/>
                <w:sz w:val="24"/>
                <w:szCs w:val="24"/>
              </w:rPr>
              <w:lastRenderedPageBreak/>
              <w:t xml:space="preserve"> № 23</w:t>
            </w: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lastRenderedPageBreak/>
              <w:t>Робоче місце учня</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Системний блок  </w:t>
            </w:r>
            <w:r w:rsidRPr="00CE0DDA">
              <w:rPr>
                <w:rFonts w:ascii="Times New Roman" w:hAnsi="Times New Roman" w:cs="Times New Roman"/>
                <w:sz w:val="24"/>
                <w:szCs w:val="24"/>
                <w:lang w:val="en-US"/>
              </w:rPr>
              <w:t>Intel</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Монітор </w:t>
            </w:r>
            <w:r w:rsidRPr="00CE0DDA">
              <w:rPr>
                <w:rFonts w:ascii="Times New Roman" w:hAnsi="Times New Roman" w:cs="Times New Roman"/>
                <w:sz w:val="24"/>
                <w:szCs w:val="24"/>
                <w:lang w:val="en-US"/>
              </w:rPr>
              <w:t>LG</w:t>
            </w:r>
            <w:r w:rsidRPr="00CE0DDA">
              <w:rPr>
                <w:rFonts w:ascii="Times New Roman" w:hAnsi="Times New Roman" w:cs="Times New Roman"/>
                <w:sz w:val="24"/>
                <w:szCs w:val="24"/>
              </w:rPr>
              <w:t xml:space="preserve"> 19”</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Клавіатура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Миша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Навушники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Робоче місце вчителя</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Системний блок </w:t>
            </w:r>
            <w:r w:rsidRPr="00CE0DDA">
              <w:rPr>
                <w:rFonts w:ascii="Times New Roman" w:hAnsi="Times New Roman" w:cs="Times New Roman"/>
                <w:sz w:val="24"/>
                <w:szCs w:val="24"/>
                <w:lang w:val="en-US"/>
              </w:rPr>
              <w:t>Intel</w:t>
            </w:r>
            <w:r w:rsidRPr="00CE0DDA">
              <w:rPr>
                <w:rFonts w:ascii="Times New Roman" w:hAnsi="Times New Roman" w:cs="Times New Roman"/>
                <w:sz w:val="24"/>
                <w:szCs w:val="24"/>
              </w:rPr>
              <w:t xml:space="preserve">  </w:t>
            </w:r>
            <w:r w:rsidRPr="00CE0DDA">
              <w:rPr>
                <w:rFonts w:ascii="Times New Roman" w:hAnsi="Times New Roman" w:cs="Times New Roman"/>
                <w:sz w:val="24"/>
                <w:szCs w:val="24"/>
              </w:rPr>
              <w:tab/>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Монітор </w:t>
            </w:r>
            <w:r w:rsidRPr="00CE0DDA">
              <w:rPr>
                <w:rFonts w:ascii="Times New Roman" w:hAnsi="Times New Roman" w:cs="Times New Roman"/>
                <w:sz w:val="24"/>
                <w:szCs w:val="24"/>
                <w:lang w:val="en-US"/>
              </w:rPr>
              <w:t>LG</w:t>
            </w:r>
            <w:r w:rsidRPr="00CE0DDA">
              <w:rPr>
                <w:rFonts w:ascii="Times New Roman" w:hAnsi="Times New Roman" w:cs="Times New Roman"/>
                <w:sz w:val="24"/>
                <w:szCs w:val="24"/>
              </w:rPr>
              <w:t xml:space="preserve"> 19”</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Гучномовець “</w:t>
            </w:r>
            <w:r w:rsidRPr="00CE0DDA">
              <w:rPr>
                <w:rFonts w:ascii="Times New Roman" w:hAnsi="Times New Roman" w:cs="Times New Roman"/>
                <w:sz w:val="24"/>
                <w:szCs w:val="24"/>
                <w:lang w:val="en-US"/>
              </w:rPr>
              <w:t>LG</w:t>
            </w:r>
            <w:r w:rsidRPr="00CE0DDA">
              <w:rPr>
                <w:rFonts w:ascii="Times New Roman" w:hAnsi="Times New Roman" w:cs="Times New Roman"/>
                <w:sz w:val="24"/>
                <w:szCs w:val="24"/>
              </w:rPr>
              <w:t>- 2400”</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Проектор   </w:t>
            </w:r>
            <w:r w:rsidRPr="00CE0DDA">
              <w:rPr>
                <w:rFonts w:ascii="Times New Roman" w:hAnsi="Times New Roman" w:cs="Times New Roman"/>
                <w:sz w:val="24"/>
                <w:szCs w:val="24"/>
                <w:lang w:val="en-US"/>
              </w:rPr>
              <w:t>Epson</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Екран 200х150</w:t>
            </w:r>
            <w:r w:rsidRPr="00CE0DDA">
              <w:rPr>
                <w:rFonts w:ascii="Times New Roman" w:hAnsi="Times New Roman" w:cs="Times New Roman"/>
                <w:sz w:val="24"/>
                <w:szCs w:val="24"/>
              </w:rPr>
              <w:tab/>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lang w:val="en-US"/>
              </w:rPr>
              <w:t>Host</w:t>
            </w:r>
            <w:r w:rsidRPr="00CE0DDA">
              <w:rPr>
                <w:rFonts w:ascii="Times New Roman" w:hAnsi="Times New Roman" w:cs="Times New Roman"/>
                <w:sz w:val="24"/>
                <w:szCs w:val="24"/>
              </w:rPr>
              <w:t xml:space="preserve"> – контролер</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Клавіатура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Миша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Навушники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 xml:space="preserve">Стенди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Державна символіка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Інструкції з БЖ</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 xml:space="preserve">Меблі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 комп’ютерний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 вчителя</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Парта учнівська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ілець учнівський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ілець вчителя</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Мебельні шафи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Дошка шкільна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Вогнегасник</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hAnsi="Times New Roman" w:cs="Times New Roman"/>
                <w:sz w:val="24"/>
                <w:szCs w:val="24"/>
              </w:rPr>
              <w:t xml:space="preserve">Навчальні та методичні </w:t>
            </w:r>
            <w:proofErr w:type="gramStart"/>
            <w:r w:rsidRPr="00CE0DDA">
              <w:rPr>
                <w:rFonts w:ascii="Times New Roman" w:hAnsi="Times New Roman" w:cs="Times New Roman"/>
                <w:sz w:val="24"/>
                <w:szCs w:val="24"/>
              </w:rPr>
              <w:t>пос</w:t>
            </w:r>
            <w:proofErr w:type="gramEnd"/>
            <w:r w:rsidRPr="00CE0DDA">
              <w:rPr>
                <w:rFonts w:ascii="Times New Roman" w:hAnsi="Times New Roman" w:cs="Times New Roman"/>
                <w:sz w:val="24"/>
                <w:szCs w:val="24"/>
              </w:rPr>
              <w:t>ібники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Електронні засоби навчання та навчальні</w:t>
            </w:r>
            <w:r>
              <w:rPr>
                <w:rFonts w:ascii="Times New Roman" w:hAnsi="Times New Roman" w:cs="Times New Roman"/>
                <w:sz w:val="24"/>
                <w:szCs w:val="24"/>
              </w:rPr>
              <w:t xml:space="preserve"> </w:t>
            </w:r>
            <w:r w:rsidRPr="00CE0DDA">
              <w:rPr>
                <w:rFonts w:ascii="Times New Roman" w:hAnsi="Times New Roman" w:cs="Times New Roman"/>
                <w:sz w:val="24"/>
                <w:szCs w:val="24"/>
              </w:rPr>
              <w:t>програми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val="restart"/>
          </w:tcPr>
          <w:p w:rsidR="001012AB" w:rsidRPr="00CE0DDA" w:rsidRDefault="001012AB" w:rsidP="006177ED">
            <w:pPr>
              <w:rPr>
                <w:rFonts w:ascii="Times New Roman" w:hAnsi="Times New Roman" w:cs="Times New Roman"/>
                <w:b/>
                <w:sz w:val="24"/>
                <w:szCs w:val="24"/>
              </w:rPr>
            </w:pPr>
            <w:r w:rsidRPr="00CE0DDA">
              <w:rPr>
                <w:rFonts w:ascii="Times New Roman" w:hAnsi="Times New Roman" w:cs="Times New Roman"/>
                <w:b/>
                <w:sz w:val="24"/>
                <w:szCs w:val="24"/>
              </w:rPr>
              <w:t>Класна кімната № 24 фізики</w:t>
            </w: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Мультимедійний проектор з короткофокусним об'єктивом</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Базове програмне забезпечення для інтерактивної дошки та мультимедійного проектора з короткофокусним об'єктивом</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Акустична система зовнішня або вбудована в проектор</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Дошка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Прилади демонстраційні</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Плитка електрична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Блок живлення лабораторний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Генератор звуковий функціональний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Мікрофон для демонстрацій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 xml:space="preserve">Блок живлення демонстраційний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 xml:space="preserve">Генератор (джерело) високої напруги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 xml:space="preserve">Демонстраційний гальванометр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Терези електронні, побутові</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Прилади механічні</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Метр демонстраційний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Вантаж набірний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Вакуумна тарілка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Гучномовець демонстраційний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Насос вакуумний механічний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370"/>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
                <w:bCs/>
                <w:sz w:val="24"/>
                <w:szCs w:val="24"/>
              </w:rPr>
            </w:pPr>
            <w:r w:rsidRPr="00CE0DDA">
              <w:rPr>
                <w:rFonts w:ascii="Times New Roman" w:eastAsia="Times New Roman" w:hAnsi="Times New Roman" w:cs="Times New Roman"/>
                <w:b/>
                <w:bCs/>
                <w:sz w:val="24"/>
                <w:szCs w:val="24"/>
              </w:rPr>
              <w:t>Набі</w:t>
            </w:r>
            <w:proofErr w:type="gramStart"/>
            <w:r w:rsidRPr="00CE0DDA">
              <w:rPr>
                <w:rFonts w:ascii="Times New Roman" w:eastAsia="Times New Roman" w:hAnsi="Times New Roman" w:cs="Times New Roman"/>
                <w:b/>
                <w:bCs/>
                <w:sz w:val="24"/>
                <w:szCs w:val="24"/>
              </w:rPr>
              <w:t>р</w:t>
            </w:r>
            <w:proofErr w:type="gramEnd"/>
            <w:r w:rsidRPr="00CE0DDA">
              <w:rPr>
                <w:rFonts w:ascii="Times New Roman" w:eastAsia="Times New Roman" w:hAnsi="Times New Roman" w:cs="Times New Roman"/>
                <w:b/>
                <w:bCs/>
                <w:sz w:val="24"/>
                <w:szCs w:val="24"/>
              </w:rPr>
              <w:t xml:space="preserve"> хімічного посуду</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колба конічна 50 мл - 1;</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колба плоскодонна 50 мл - 1;</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колба круглодонна 50 мл - 1;</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склянка для зберігання речовин 50 мл - 2; склянка для зберігання речовин 20 мл - 6;</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кришка до склянки - 8;</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стакан хі</w:t>
            </w:r>
            <w:proofErr w:type="gramStart"/>
            <w:r w:rsidRPr="00CE0DDA">
              <w:rPr>
                <w:rFonts w:ascii="Times New Roman" w:eastAsia="Times New Roman" w:hAnsi="Times New Roman" w:cs="Times New Roman"/>
                <w:sz w:val="24"/>
                <w:szCs w:val="24"/>
              </w:rPr>
              <w:t>м</w:t>
            </w:r>
            <w:proofErr w:type="gramEnd"/>
            <w:r w:rsidRPr="00CE0DDA">
              <w:rPr>
                <w:rFonts w:ascii="Times New Roman" w:eastAsia="Times New Roman" w:hAnsi="Times New Roman" w:cs="Times New Roman"/>
                <w:sz w:val="24"/>
                <w:szCs w:val="24"/>
              </w:rPr>
              <w:t>ічний ПП 50 мл - 1;</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стаканчик скляний - 1;</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чаша випарювальна - 1;</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тигель - 1;</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val="restart"/>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кришка до тигля - 1;</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ложка для спалювання речовин - 1;</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тримач для пробірок - 1;</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затискач пружинний - 2;</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затискач гвинтовий - 2;</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паличка скляна - 2;</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трубка з'єднувальна 1 м - 1;</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rPr>
                <w:rFonts w:ascii="Times New Roman" w:eastAsia="Times New Roman" w:hAnsi="Times New Roman" w:cs="Times New Roman"/>
                <w:sz w:val="24"/>
                <w:szCs w:val="24"/>
              </w:rPr>
            </w:pPr>
            <w:proofErr w:type="gramStart"/>
            <w:r w:rsidRPr="00CE0DDA">
              <w:rPr>
                <w:rFonts w:ascii="Times New Roman" w:eastAsia="Times New Roman" w:hAnsi="Times New Roman" w:cs="Times New Roman"/>
                <w:sz w:val="24"/>
                <w:szCs w:val="24"/>
              </w:rPr>
              <w:t>л</w:t>
            </w:r>
            <w:proofErr w:type="gramEnd"/>
            <w:r w:rsidRPr="00CE0DDA">
              <w:rPr>
                <w:rFonts w:ascii="Times New Roman" w:eastAsia="Times New Roman" w:hAnsi="Times New Roman" w:cs="Times New Roman"/>
                <w:sz w:val="24"/>
                <w:szCs w:val="24"/>
              </w:rPr>
              <w:t>ійка конічна 36 х 50 - 1;</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йорж для миття посуду - 3;</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ступка з товкачиком - 1;</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ind w:right="-108"/>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 xml:space="preserve">термометр </w:t>
            </w:r>
            <w:proofErr w:type="gramStart"/>
            <w:r w:rsidRPr="00CE0DDA">
              <w:rPr>
                <w:rFonts w:ascii="Times New Roman" w:eastAsia="Times New Roman" w:hAnsi="Times New Roman" w:cs="Times New Roman"/>
                <w:sz w:val="24"/>
                <w:szCs w:val="24"/>
              </w:rPr>
              <w:t>р</w:t>
            </w:r>
            <w:proofErr w:type="gramEnd"/>
            <w:r w:rsidRPr="00CE0DDA">
              <w:rPr>
                <w:rFonts w:ascii="Times New Roman" w:eastAsia="Times New Roman" w:hAnsi="Times New Roman" w:cs="Times New Roman"/>
                <w:sz w:val="24"/>
                <w:szCs w:val="24"/>
              </w:rPr>
              <w:t>ідинний (-10</w:t>
            </w:r>
            <w:r w:rsidRPr="00CE0DDA">
              <w:rPr>
                <w:rFonts w:ascii="Times New Roman" w:eastAsia="Times New Roman" w:hAnsi="Times New Roman" w:cs="Times New Roman"/>
                <w:sz w:val="24"/>
                <w:szCs w:val="24"/>
              </w:rPr>
              <w:t> C...+ 110° C) або електронні щупи - 1;</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rPr>
                <w:rFonts w:ascii="Times New Roman" w:eastAsia="Times New Roman" w:hAnsi="Times New Roman" w:cs="Times New Roman"/>
                <w:sz w:val="24"/>
                <w:szCs w:val="24"/>
              </w:rPr>
            </w:pPr>
            <w:proofErr w:type="gramStart"/>
            <w:r w:rsidRPr="00CE0DDA">
              <w:rPr>
                <w:rFonts w:ascii="Times New Roman" w:eastAsia="Times New Roman" w:hAnsi="Times New Roman" w:cs="Times New Roman"/>
                <w:sz w:val="24"/>
                <w:szCs w:val="24"/>
              </w:rPr>
              <w:t>л</w:t>
            </w:r>
            <w:proofErr w:type="gramEnd"/>
            <w:r w:rsidRPr="00CE0DDA">
              <w:rPr>
                <w:rFonts w:ascii="Times New Roman" w:eastAsia="Times New Roman" w:hAnsi="Times New Roman" w:cs="Times New Roman"/>
                <w:sz w:val="24"/>
                <w:szCs w:val="24"/>
              </w:rPr>
              <w:t>інійка мірна 30 см - 1;</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штангенциркуль - 1;</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 xml:space="preserve">проволока </w:t>
            </w:r>
            <w:proofErr w:type="gramStart"/>
            <w:r w:rsidRPr="00CE0DDA">
              <w:rPr>
                <w:rFonts w:ascii="Times New Roman" w:eastAsia="Times New Roman" w:hAnsi="Times New Roman" w:cs="Times New Roman"/>
                <w:sz w:val="24"/>
                <w:szCs w:val="24"/>
              </w:rPr>
              <w:t>м</w:t>
            </w:r>
            <w:proofErr w:type="gramEnd"/>
            <w:r w:rsidRPr="00CE0DDA">
              <w:rPr>
                <w:rFonts w:ascii="Times New Roman" w:eastAsia="Times New Roman" w:hAnsi="Times New Roman" w:cs="Times New Roman"/>
                <w:sz w:val="24"/>
                <w:szCs w:val="24"/>
              </w:rPr>
              <w:t>ідна 2 м - 1;</w:t>
            </w:r>
          </w:p>
        </w:tc>
        <w:tc>
          <w:tcPr>
            <w:tcW w:w="1701"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tcBorders>
              <w:bottom w:val="single" w:sz="4" w:space="0" w:color="F4F4F4" w:themeColor="background1"/>
            </w:tcBorders>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припой - 1;</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Штатив лабораторний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ручного слюсарного та електромонтажного інструменту</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 Осцилограф демонстраційний двоканальний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кульок:</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для демонстрації "Механіка: кінематика та динаміка обертального руху":</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Трибометр демонстраційний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proofErr w:type="gramStart"/>
            <w:r w:rsidRPr="00CE0DDA">
              <w:rPr>
                <w:rFonts w:ascii="Times New Roman" w:eastAsia="Times New Roman" w:hAnsi="Times New Roman" w:cs="Times New Roman"/>
                <w:bCs/>
                <w:sz w:val="24"/>
                <w:szCs w:val="24"/>
              </w:rPr>
              <w:t>П</w:t>
            </w:r>
            <w:proofErr w:type="gramEnd"/>
            <w:r w:rsidRPr="00CE0DDA">
              <w:rPr>
                <w:rFonts w:ascii="Times New Roman" w:eastAsia="Times New Roman" w:hAnsi="Times New Roman" w:cs="Times New Roman"/>
                <w:bCs/>
                <w:sz w:val="24"/>
                <w:szCs w:val="24"/>
              </w:rPr>
              <w:t>істолет балістичний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Трубка Ньютона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Барометр-анероїд</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Манометр </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ідинний </w:t>
            </w:r>
            <w:r w:rsidRPr="00CE0DDA">
              <w:rPr>
                <w:rFonts w:ascii="Times New Roman" w:eastAsia="Times New Roman" w:hAnsi="Times New Roman" w:cs="Times New Roman"/>
                <w:bCs/>
                <w:sz w:val="24"/>
                <w:szCs w:val="24"/>
              </w:rPr>
              <w:lastRenderedPageBreak/>
              <w:t xml:space="preserve">демонстраційний </w:t>
            </w:r>
            <w:r w:rsidRPr="00CE0DDA">
              <w:rPr>
                <w:rFonts w:ascii="Times New Roman" w:eastAsia="Times New Roman" w:hAnsi="Times New Roman" w:cs="Times New Roman"/>
                <w:sz w:val="24"/>
                <w:szCs w:val="24"/>
              </w:rPr>
              <w:t xml:space="preserve">U-подібна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lastRenderedPageBreak/>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Сполучені посудини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Прес гідравлічний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Циліндр вимірювальний з пристосуваннями (відерце </w:t>
            </w:r>
            <w:proofErr w:type="gramStart"/>
            <w:r w:rsidRPr="00CE0DDA">
              <w:rPr>
                <w:rFonts w:ascii="Times New Roman" w:eastAsia="Times New Roman" w:hAnsi="Times New Roman" w:cs="Times New Roman"/>
                <w:bCs/>
                <w:sz w:val="24"/>
                <w:szCs w:val="24"/>
              </w:rPr>
              <w:t>Арх</w:t>
            </w:r>
            <w:proofErr w:type="gramEnd"/>
            <w:r w:rsidRPr="00CE0DDA">
              <w:rPr>
                <w:rFonts w:ascii="Times New Roman" w:eastAsia="Times New Roman" w:hAnsi="Times New Roman" w:cs="Times New Roman"/>
                <w:bCs/>
                <w:sz w:val="24"/>
                <w:szCs w:val="24"/>
              </w:rPr>
              <w:t>імеда)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Комплект для демонстрації </w:t>
            </w:r>
            <w:proofErr w:type="gramStart"/>
            <w:r w:rsidRPr="00CE0DDA">
              <w:rPr>
                <w:rFonts w:ascii="Times New Roman" w:eastAsia="Times New Roman" w:hAnsi="Times New Roman" w:cs="Times New Roman"/>
                <w:bCs/>
                <w:sz w:val="24"/>
                <w:szCs w:val="24"/>
              </w:rPr>
              <w:t>стоячих</w:t>
            </w:r>
            <w:proofErr w:type="gramEnd"/>
            <w:r w:rsidRPr="00CE0DDA">
              <w:rPr>
                <w:rFonts w:ascii="Times New Roman" w:eastAsia="Times New Roman" w:hAnsi="Times New Roman" w:cs="Times New Roman"/>
                <w:bCs/>
                <w:sz w:val="24"/>
                <w:szCs w:val="24"/>
              </w:rPr>
              <w:t xml:space="preserve"> хвиль</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Хвильова ванна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Камертони на резонуючих ящиках:</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Обладнання для лабораторних робіт   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лабораторний «Механіка»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7</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пружин з різною жорсткістю</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Прилади та пристосування</w:t>
            </w:r>
          </w:p>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Куля з кільцем для демонстрації теплового розширення твердого </w:t>
            </w:r>
            <w:proofErr w:type="gramStart"/>
            <w:r w:rsidRPr="00CE0DDA">
              <w:rPr>
                <w:rFonts w:ascii="Times New Roman" w:eastAsia="Times New Roman" w:hAnsi="Times New Roman" w:cs="Times New Roman"/>
                <w:bCs/>
                <w:sz w:val="24"/>
                <w:szCs w:val="24"/>
              </w:rPr>
              <w:t>тіла</w:t>
            </w:r>
            <w:proofErr w:type="gramEnd"/>
            <w:r w:rsidRPr="00CE0DDA">
              <w:rPr>
                <w:rFonts w:ascii="Times New Roman" w:eastAsia="Times New Roman" w:hAnsi="Times New Roman" w:cs="Times New Roman"/>
                <w:bCs/>
                <w:sz w:val="24"/>
                <w:szCs w:val="24"/>
              </w:rPr>
              <w:t>:</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Набі</w:t>
            </w:r>
            <w:proofErr w:type="gramStart"/>
            <w:r w:rsidRPr="00CE0DDA">
              <w:rPr>
                <w:rFonts w:ascii="Times New Roman" w:eastAsia="Times New Roman" w:hAnsi="Times New Roman" w:cs="Times New Roman"/>
                <w:sz w:val="24"/>
                <w:szCs w:val="24"/>
              </w:rPr>
              <w:t>р</w:t>
            </w:r>
            <w:proofErr w:type="gramEnd"/>
            <w:r w:rsidRPr="00CE0DDA">
              <w:rPr>
                <w:rFonts w:ascii="Times New Roman" w:eastAsia="Times New Roman" w:hAnsi="Times New Roman" w:cs="Times New Roman"/>
                <w:sz w:val="24"/>
                <w:szCs w:val="24"/>
              </w:rPr>
              <w:t xml:space="preserve"> капілярів</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 Прилади вимірювальні</w:t>
            </w:r>
            <w:proofErr w:type="gramStart"/>
            <w:r w:rsidRPr="00CE0DDA">
              <w:rPr>
                <w:rFonts w:ascii="Times New Roman" w:eastAsia="Times New Roman" w:hAnsi="Times New Roman" w:cs="Times New Roman"/>
                <w:bCs/>
                <w:sz w:val="24"/>
                <w:szCs w:val="24"/>
              </w:rPr>
              <w:t xml:space="preserve"> :</w:t>
            </w:r>
            <w:proofErr w:type="gramEnd"/>
            <w:r w:rsidRPr="00CE0DDA">
              <w:rPr>
                <w:rFonts w:ascii="Times New Roman" w:eastAsia="Times New Roman" w:hAnsi="Times New Roman" w:cs="Times New Roman"/>
                <w:bCs/>
                <w:sz w:val="24"/>
                <w:szCs w:val="24"/>
              </w:rPr>
              <w:t xml:space="preserve"> Гігрометр психрометричний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Високовольтні механічні джерела (демонстраційні)</w:t>
            </w:r>
            <w:r w:rsidRPr="00CE0DDA">
              <w:rPr>
                <w:rFonts w:ascii="Times New Roman" w:eastAsia="Times New Roman" w:hAnsi="Times New Roman" w:cs="Times New Roman"/>
                <w:sz w:val="24"/>
                <w:szCs w:val="24"/>
              </w:rPr>
              <w:br/>
            </w:r>
            <w:r w:rsidRPr="00CE0DDA">
              <w:rPr>
                <w:rFonts w:ascii="Times New Roman" w:eastAsia="Times New Roman" w:hAnsi="Times New Roman" w:cs="Times New Roman"/>
                <w:bCs/>
                <w:sz w:val="24"/>
                <w:szCs w:val="24"/>
              </w:rPr>
              <w:t>А) електрофорна машина - генератор</w:t>
            </w:r>
            <w:proofErr w:type="gramStart"/>
            <w:r w:rsidRPr="00CE0DDA">
              <w:rPr>
                <w:rFonts w:ascii="Times New Roman" w:eastAsia="Times New Roman" w:hAnsi="Times New Roman" w:cs="Times New Roman"/>
                <w:bCs/>
                <w:sz w:val="24"/>
                <w:szCs w:val="24"/>
              </w:rPr>
              <w:t xml:space="preserve"> В</w:t>
            </w:r>
            <w:proofErr w:type="gramEnd"/>
            <w:r w:rsidRPr="00CE0DDA">
              <w:rPr>
                <w:rFonts w:ascii="Times New Roman" w:eastAsia="Times New Roman" w:hAnsi="Times New Roman" w:cs="Times New Roman"/>
                <w:bCs/>
                <w:sz w:val="24"/>
                <w:szCs w:val="24"/>
              </w:rPr>
              <w:t>імшурста</w:t>
            </w:r>
            <w:r w:rsidRPr="00CE0DDA">
              <w:rPr>
                <w:rFonts w:ascii="Times New Roman" w:eastAsia="Times New Roman" w:hAnsi="Times New Roman" w:cs="Times New Roman"/>
                <w:sz w:val="24"/>
                <w:szCs w:val="24"/>
              </w:rPr>
              <w:br/>
            </w:r>
            <w:r w:rsidRPr="00CE0DDA">
              <w:rPr>
                <w:rFonts w:ascii="Times New Roman" w:eastAsia="Times New Roman" w:hAnsi="Times New Roman" w:cs="Times New Roman"/>
                <w:bCs/>
                <w:sz w:val="24"/>
                <w:szCs w:val="24"/>
              </w:rPr>
              <w:t>Б) електростатичний генератор Ван де Граафа навчальний.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p w:rsidR="001012AB" w:rsidRPr="00CE0DDA" w:rsidRDefault="001012AB" w:rsidP="006177ED">
            <w:pPr>
              <w:rPr>
                <w:rFonts w:ascii="Times New Roman" w:eastAsia="Times New Roman" w:hAnsi="Times New Roman" w:cs="Times New Roman"/>
                <w:sz w:val="24"/>
                <w:szCs w:val="24"/>
              </w:rPr>
            </w:pPr>
          </w:p>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p w:rsidR="001012AB" w:rsidRPr="00CE0DDA" w:rsidRDefault="001012AB" w:rsidP="006177ED">
            <w:pPr>
              <w:rPr>
                <w:rFonts w:ascii="Times New Roman" w:eastAsia="Times New Roman" w:hAnsi="Times New Roman" w:cs="Times New Roman"/>
                <w:sz w:val="24"/>
                <w:szCs w:val="24"/>
              </w:rPr>
            </w:pPr>
          </w:p>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p w:rsidR="001012AB" w:rsidRPr="00CE0DDA" w:rsidRDefault="001012AB" w:rsidP="006177ED">
            <w:pPr>
              <w:rPr>
                <w:rFonts w:ascii="Times New Roman" w:hAnsi="Times New Roman" w:cs="Times New Roman"/>
                <w:sz w:val="24"/>
                <w:szCs w:val="24"/>
              </w:rPr>
            </w:pPr>
          </w:p>
          <w:p w:rsidR="001012AB" w:rsidRPr="00CE0DDA" w:rsidRDefault="001012AB" w:rsidP="006177ED">
            <w:pPr>
              <w:rPr>
                <w:rFonts w:ascii="Times New Roman" w:hAnsi="Times New Roman" w:cs="Times New Roman"/>
                <w:sz w:val="24"/>
                <w:szCs w:val="24"/>
              </w:rPr>
            </w:pPr>
          </w:p>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Електроскопи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Електрометри з пристосуванням</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Комплект паличок для трибоелектризації</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Прилад для демонстрації правила Ленца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Комплект з електролізу демонстраційний: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Набір провідників </w:t>
            </w:r>
            <w:proofErr w:type="gramStart"/>
            <w:r w:rsidRPr="00CE0DDA">
              <w:rPr>
                <w:rFonts w:ascii="Times New Roman" w:eastAsia="Times New Roman" w:hAnsi="Times New Roman" w:cs="Times New Roman"/>
                <w:bCs/>
                <w:sz w:val="24"/>
                <w:szCs w:val="24"/>
              </w:rPr>
              <w:t>в</w:t>
            </w:r>
            <w:proofErr w:type="gramEnd"/>
            <w:r w:rsidRPr="00CE0DDA">
              <w:rPr>
                <w:rFonts w:ascii="Times New Roman" w:eastAsia="Times New Roman" w:hAnsi="Times New Roman" w:cs="Times New Roman"/>
                <w:bCs/>
                <w:sz w:val="24"/>
                <w:szCs w:val="24"/>
              </w:rPr>
              <w:t xml:space="preserve"> ізоляції:</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лабораторний "Електрика та магнетизм"</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Комплект магнітів штабових</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Прилад для вивчення залеж</w:t>
            </w:r>
            <w:r w:rsidRPr="00CE0DDA">
              <w:rPr>
                <w:rFonts w:ascii="Times New Roman" w:eastAsia="Times New Roman" w:hAnsi="Times New Roman" w:cs="Times New Roman"/>
                <w:bCs/>
                <w:sz w:val="24"/>
                <w:szCs w:val="24"/>
              </w:rPr>
              <w:t>ності опору металу від температури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Амперметр лабораторний 0 - 2А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Міліамперметр лабораторний  50 мА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Вольтметр лабораторний 0 – 6В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Мілівольтметр лабораторний 50мВ</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Амперметр лабораторний 5</w:t>
            </w:r>
            <w:proofErr w:type="gramStart"/>
            <w:r w:rsidRPr="00CE0DDA">
              <w:rPr>
                <w:rFonts w:ascii="Times New Roman" w:eastAsia="Times New Roman" w:hAnsi="Times New Roman" w:cs="Times New Roman"/>
                <w:bCs/>
                <w:sz w:val="24"/>
                <w:szCs w:val="24"/>
              </w:rPr>
              <w:t xml:space="preserve"> А</w:t>
            </w:r>
            <w:proofErr w:type="gramEnd"/>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Мікроамперметр  50мкА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5</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5</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Вольтметр лабораторний змінного струму 50В</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5</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5</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Pr>
          <w:p w:rsidR="001012AB"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Реостати лабораторні</w:t>
            </w:r>
            <w:r w:rsidRPr="00CE0DDA">
              <w:rPr>
                <w:rFonts w:ascii="Times New Roman" w:eastAsia="Times New Roman" w:hAnsi="Times New Roman" w:cs="Times New Roman"/>
                <w:b/>
                <w:bCs/>
                <w:sz w:val="24"/>
                <w:szCs w:val="24"/>
              </w:rPr>
              <w:br/>
              <w:t>А) Реостати лабораторні на керамічному каркасі довжиною не менше 10 см, мають не менше 3 клем:</w:t>
            </w:r>
            <w:r w:rsidRPr="00CE0DDA">
              <w:rPr>
                <w:rFonts w:ascii="Times New Roman" w:eastAsia="Times New Roman" w:hAnsi="Times New Roman" w:cs="Times New Roman"/>
                <w:b/>
                <w:bCs/>
                <w:sz w:val="24"/>
                <w:szCs w:val="24"/>
              </w:rPr>
              <w:br/>
            </w:r>
            <w:r w:rsidRPr="00CE0DDA">
              <w:rPr>
                <w:rFonts w:ascii="Times New Roman" w:eastAsia="Times New Roman" w:hAnsi="Times New Roman" w:cs="Times New Roman"/>
                <w:sz w:val="24"/>
                <w:szCs w:val="24"/>
              </w:rPr>
              <w:t>реостат лабораторний з макси</w:t>
            </w:r>
            <w:r>
              <w:rPr>
                <w:rFonts w:ascii="Times New Roman" w:eastAsia="Times New Roman" w:hAnsi="Times New Roman" w:cs="Times New Roman"/>
                <w:sz w:val="24"/>
                <w:szCs w:val="24"/>
              </w:rPr>
              <w:t>-</w:t>
            </w:r>
            <w:r w:rsidRPr="00CE0DDA">
              <w:rPr>
                <w:rFonts w:ascii="Times New Roman" w:eastAsia="Times New Roman" w:hAnsi="Times New Roman" w:cs="Times New Roman"/>
                <w:sz w:val="24"/>
                <w:szCs w:val="24"/>
              </w:rPr>
              <w:t>мальним опором дроту 4 - 10 Ом - 1;</w:t>
            </w:r>
          </w:p>
          <w:p w:rsidR="001012AB" w:rsidRPr="00CE0DDA" w:rsidRDefault="001012AB" w:rsidP="006177ED">
            <w:pPr>
              <w:rPr>
                <w:rFonts w:ascii="Times New Roman" w:eastAsia="Times New Roman" w:hAnsi="Times New Roman" w:cs="Times New Roman"/>
                <w:sz w:val="24"/>
                <w:szCs w:val="24"/>
              </w:rPr>
            </w:pP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p w:rsidR="001012AB" w:rsidRPr="00CE0DDA" w:rsidRDefault="001012AB" w:rsidP="006177ED">
            <w:pPr>
              <w:rPr>
                <w:rFonts w:ascii="Times New Roman" w:eastAsia="Times New Roman" w:hAnsi="Times New Roman" w:cs="Times New Roman"/>
                <w:sz w:val="24"/>
                <w:szCs w:val="24"/>
              </w:rPr>
            </w:pPr>
          </w:p>
          <w:p w:rsidR="001012AB" w:rsidRPr="00CE0DDA" w:rsidRDefault="001012AB" w:rsidP="006177ED">
            <w:pPr>
              <w:rPr>
                <w:rFonts w:ascii="Times New Roman" w:eastAsia="Times New Roman" w:hAnsi="Times New Roman" w:cs="Times New Roman"/>
                <w:sz w:val="24"/>
                <w:szCs w:val="24"/>
              </w:rPr>
            </w:pPr>
          </w:p>
          <w:p w:rsidR="001012AB" w:rsidRPr="00CE0DDA" w:rsidRDefault="001012AB" w:rsidP="006177ED">
            <w:pPr>
              <w:rPr>
                <w:rFonts w:ascii="Times New Roman" w:eastAsia="Times New Roman" w:hAnsi="Times New Roman" w:cs="Times New Roman"/>
                <w:sz w:val="24"/>
                <w:szCs w:val="24"/>
              </w:rPr>
            </w:pPr>
          </w:p>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p w:rsidR="001012AB" w:rsidRPr="00CE0DDA" w:rsidRDefault="001012AB" w:rsidP="006177ED">
            <w:pPr>
              <w:rPr>
                <w:rFonts w:ascii="Times New Roman" w:eastAsia="Times New Roman" w:hAnsi="Times New Roman" w:cs="Times New Roman"/>
                <w:sz w:val="24"/>
                <w:szCs w:val="24"/>
              </w:rPr>
            </w:pPr>
          </w:p>
          <w:p w:rsidR="001012AB" w:rsidRPr="00CE0DDA" w:rsidRDefault="001012AB" w:rsidP="006177ED">
            <w:pPr>
              <w:rPr>
                <w:rFonts w:ascii="Times New Roman" w:eastAsia="Times New Roman" w:hAnsi="Times New Roman" w:cs="Times New Roman"/>
                <w:sz w:val="24"/>
                <w:szCs w:val="24"/>
              </w:rPr>
            </w:pPr>
          </w:p>
          <w:p w:rsidR="001012AB" w:rsidRPr="00CE0DDA" w:rsidRDefault="001012AB" w:rsidP="006177ED">
            <w:pPr>
              <w:rPr>
                <w:rFonts w:ascii="Times New Roman" w:eastAsia="Times New Roman" w:hAnsi="Times New Roman" w:cs="Times New Roman"/>
                <w:sz w:val="24"/>
                <w:szCs w:val="24"/>
              </w:rPr>
            </w:pPr>
          </w:p>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ind w:left="-108" w:right="-108"/>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реостат лабораторний з максимальним опором дроту 20 - 50 Ом - 1;</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реостат лабораторний з максимальним опором дроту 100 - 300 Ом - 1</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 xml:space="preserve">Набір провідників </w:t>
            </w:r>
            <w:proofErr w:type="gramStart"/>
            <w:r w:rsidRPr="00CE0DDA">
              <w:rPr>
                <w:rFonts w:ascii="Times New Roman" w:eastAsia="Times New Roman" w:hAnsi="Times New Roman" w:cs="Times New Roman"/>
                <w:bCs/>
                <w:sz w:val="24"/>
                <w:szCs w:val="24"/>
              </w:rPr>
              <w:t>в</w:t>
            </w:r>
            <w:proofErr w:type="gramEnd"/>
            <w:r w:rsidRPr="00CE0DDA">
              <w:rPr>
                <w:rFonts w:ascii="Times New Roman" w:eastAsia="Times New Roman" w:hAnsi="Times New Roman" w:cs="Times New Roman"/>
                <w:bCs/>
                <w:sz w:val="24"/>
                <w:szCs w:val="24"/>
              </w:rPr>
              <w:t xml:space="preserve"> ізоляції</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15</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Оптика та атомна фізика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1.1. 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"Геометрична оптика"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1.3. 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з оптики демонстраційний настільний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1.5. Дозиметр</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2.1. Набі</w:t>
            </w:r>
            <w:proofErr w:type="gramStart"/>
            <w:r w:rsidRPr="00CE0DDA">
              <w:rPr>
                <w:rFonts w:ascii="Times New Roman" w:eastAsia="Times New Roman" w:hAnsi="Times New Roman" w:cs="Times New Roman"/>
                <w:bCs/>
                <w:sz w:val="24"/>
                <w:szCs w:val="24"/>
              </w:rPr>
              <w:t>р</w:t>
            </w:r>
            <w:proofErr w:type="gramEnd"/>
            <w:r w:rsidRPr="00CE0DDA">
              <w:rPr>
                <w:rFonts w:ascii="Times New Roman" w:eastAsia="Times New Roman" w:hAnsi="Times New Roman" w:cs="Times New Roman"/>
                <w:bCs/>
                <w:sz w:val="24"/>
                <w:szCs w:val="24"/>
              </w:rPr>
              <w:t xml:space="preserve"> лабораторний "Оптика 1"</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2.4. Спектроскоп з набором спектральних ламп</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3</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Астрономія</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1.1. Прилади, моделі</w:t>
            </w:r>
            <w:r w:rsidRPr="00CE0DDA">
              <w:rPr>
                <w:rFonts w:ascii="Times New Roman" w:eastAsia="Times New Roman" w:hAnsi="Times New Roman" w:cs="Times New Roman"/>
                <w:bCs/>
                <w:sz w:val="24"/>
                <w:szCs w:val="24"/>
              </w:rPr>
              <w:br/>
              <w:t>А) Телурій: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В) Оптичний телескоп:</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Г) Рухома карта зоряного неба:</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Додаткове обладнання</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Cs/>
                <w:sz w:val="24"/>
                <w:szCs w:val="24"/>
              </w:rPr>
              <w:t>Комплект електрозабезпечення лабораторний КЕЛ-36/42</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Меблі</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proofErr w:type="gramStart"/>
            <w:r w:rsidRPr="00CE0DDA">
              <w:rPr>
                <w:rFonts w:ascii="Times New Roman" w:eastAsia="Times New Roman" w:hAnsi="Times New Roman" w:cs="Times New Roman"/>
                <w:bCs/>
                <w:sz w:val="24"/>
                <w:szCs w:val="24"/>
              </w:rPr>
              <w:t>Ст</w:t>
            </w:r>
            <w:proofErr w:type="gramEnd"/>
            <w:r w:rsidRPr="00CE0DDA">
              <w:rPr>
                <w:rFonts w:ascii="Times New Roman" w:eastAsia="Times New Roman" w:hAnsi="Times New Roman" w:cs="Times New Roman"/>
                <w:bCs/>
                <w:sz w:val="24"/>
                <w:szCs w:val="24"/>
              </w:rPr>
              <w:t xml:space="preserve">іл демонстраційний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proofErr w:type="gramStart"/>
            <w:r w:rsidRPr="00CE0DDA">
              <w:rPr>
                <w:rFonts w:ascii="Times New Roman" w:eastAsia="Times New Roman" w:hAnsi="Times New Roman" w:cs="Times New Roman"/>
                <w:bCs/>
                <w:sz w:val="24"/>
                <w:szCs w:val="24"/>
              </w:rPr>
              <w:t>Ст</w:t>
            </w:r>
            <w:proofErr w:type="gramEnd"/>
            <w:r w:rsidRPr="00CE0DDA">
              <w:rPr>
                <w:rFonts w:ascii="Times New Roman" w:eastAsia="Times New Roman" w:hAnsi="Times New Roman" w:cs="Times New Roman"/>
                <w:bCs/>
                <w:sz w:val="24"/>
                <w:szCs w:val="24"/>
              </w:rPr>
              <w:t>іл учительський</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proofErr w:type="gramStart"/>
            <w:r w:rsidRPr="00CE0DDA">
              <w:rPr>
                <w:rFonts w:ascii="Times New Roman" w:eastAsia="Times New Roman" w:hAnsi="Times New Roman" w:cs="Times New Roman"/>
                <w:bCs/>
                <w:sz w:val="24"/>
                <w:szCs w:val="24"/>
              </w:rPr>
              <w:t>Ст</w:t>
            </w:r>
            <w:proofErr w:type="gramEnd"/>
            <w:r w:rsidRPr="00CE0DDA">
              <w:rPr>
                <w:rFonts w:ascii="Times New Roman" w:eastAsia="Times New Roman" w:hAnsi="Times New Roman" w:cs="Times New Roman"/>
                <w:bCs/>
                <w:sz w:val="24"/>
                <w:szCs w:val="24"/>
              </w:rPr>
              <w:t xml:space="preserve">ілець учительський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Парта учнівська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20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proofErr w:type="gramStart"/>
            <w:r w:rsidRPr="00CE0DDA">
              <w:rPr>
                <w:rFonts w:ascii="Times New Roman" w:eastAsia="Times New Roman" w:hAnsi="Times New Roman" w:cs="Times New Roman"/>
                <w:bCs/>
                <w:sz w:val="24"/>
                <w:szCs w:val="24"/>
              </w:rPr>
              <w:t>Ст</w:t>
            </w:r>
            <w:proofErr w:type="gramEnd"/>
            <w:r w:rsidRPr="00CE0DDA">
              <w:rPr>
                <w:rFonts w:ascii="Times New Roman" w:eastAsia="Times New Roman" w:hAnsi="Times New Roman" w:cs="Times New Roman"/>
                <w:bCs/>
                <w:sz w:val="24"/>
                <w:szCs w:val="24"/>
              </w:rPr>
              <w:t xml:space="preserve">ілець учнівський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40</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40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Мебельна </w:t>
            </w:r>
            <w:proofErr w:type="gramStart"/>
            <w:r w:rsidRPr="00CE0DDA">
              <w:rPr>
                <w:rFonts w:ascii="Times New Roman" w:eastAsia="Times New Roman" w:hAnsi="Times New Roman" w:cs="Times New Roman"/>
                <w:bCs/>
                <w:sz w:val="24"/>
                <w:szCs w:val="24"/>
              </w:rPr>
              <w:t>ст</w:t>
            </w:r>
            <w:proofErr w:type="gramEnd"/>
            <w:r w:rsidRPr="00CE0DDA">
              <w:rPr>
                <w:rFonts w:ascii="Times New Roman" w:eastAsia="Times New Roman" w:hAnsi="Times New Roman" w:cs="Times New Roman"/>
                <w:bCs/>
                <w:sz w:val="24"/>
                <w:szCs w:val="24"/>
              </w:rPr>
              <w:t>інка (комп.)</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b/>
                <w:bCs/>
                <w:sz w:val="24"/>
                <w:szCs w:val="24"/>
              </w:rPr>
              <w:t>Стенди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Охорона праці на уроках фізики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Періодична таблиці хімічних елементі</w:t>
            </w:r>
            <w:proofErr w:type="gramStart"/>
            <w:r w:rsidRPr="00CE0DDA">
              <w:rPr>
                <w:rFonts w:ascii="Times New Roman" w:eastAsia="Times New Roman" w:hAnsi="Times New Roman" w:cs="Times New Roman"/>
                <w:bCs/>
                <w:sz w:val="24"/>
                <w:szCs w:val="24"/>
              </w:rPr>
              <w:t>в</w:t>
            </w:r>
            <w:proofErr w:type="gramEnd"/>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Карта Зоряного неба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Портрети видатних фізиків</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Державна символіка </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 xml:space="preserve">Методична </w:t>
            </w:r>
            <w:proofErr w:type="gramStart"/>
            <w:r w:rsidRPr="00CE0DDA">
              <w:rPr>
                <w:rFonts w:ascii="Times New Roman" w:eastAsia="Times New Roman" w:hAnsi="Times New Roman" w:cs="Times New Roman"/>
                <w:bCs/>
                <w:sz w:val="24"/>
                <w:szCs w:val="24"/>
              </w:rPr>
              <w:t>л</w:t>
            </w:r>
            <w:proofErr w:type="gramEnd"/>
            <w:r w:rsidRPr="00CE0DDA">
              <w:rPr>
                <w:rFonts w:ascii="Times New Roman" w:eastAsia="Times New Roman" w:hAnsi="Times New Roman" w:cs="Times New Roman"/>
                <w:bCs/>
                <w:sz w:val="24"/>
                <w:szCs w:val="24"/>
              </w:rPr>
              <w:t>ітература (компл.)</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rPr>
                <w:rFonts w:ascii="Times New Roman" w:eastAsia="Times New Roman" w:hAnsi="Times New Roman" w:cs="Times New Roman"/>
                <w:bCs/>
                <w:sz w:val="24"/>
                <w:szCs w:val="24"/>
              </w:rPr>
            </w:pPr>
            <w:r w:rsidRPr="00CE0DDA">
              <w:rPr>
                <w:rFonts w:ascii="Times New Roman" w:eastAsia="Times New Roman" w:hAnsi="Times New Roman" w:cs="Times New Roman"/>
                <w:bCs/>
                <w:sz w:val="24"/>
                <w:szCs w:val="24"/>
              </w:rPr>
              <w:t>Збірники зада</w:t>
            </w:r>
            <w:proofErr w:type="gramStart"/>
            <w:r w:rsidRPr="00CE0DDA">
              <w:rPr>
                <w:rFonts w:ascii="Times New Roman" w:eastAsia="Times New Roman" w:hAnsi="Times New Roman" w:cs="Times New Roman"/>
                <w:bCs/>
                <w:sz w:val="24"/>
                <w:szCs w:val="24"/>
              </w:rPr>
              <w:t>ч(</w:t>
            </w:r>
            <w:proofErr w:type="gramEnd"/>
            <w:r w:rsidRPr="00CE0DDA">
              <w:rPr>
                <w:rFonts w:ascii="Times New Roman" w:eastAsia="Times New Roman" w:hAnsi="Times New Roman" w:cs="Times New Roman"/>
                <w:bCs/>
                <w:sz w:val="24"/>
                <w:szCs w:val="24"/>
              </w:rPr>
              <w:t>компл.)</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Borders>
              <w:top w:val="nil"/>
            </w:tcBorders>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ind w:right="-108"/>
              <w:rPr>
                <w:rFonts w:ascii="Times New Roman" w:eastAsia="Times New Roman" w:hAnsi="Times New Roman" w:cs="Times New Roman"/>
                <w:bCs/>
                <w:sz w:val="24"/>
                <w:szCs w:val="24"/>
              </w:rPr>
            </w:pPr>
            <w:proofErr w:type="gramStart"/>
            <w:r w:rsidRPr="00CE0DDA">
              <w:rPr>
                <w:rFonts w:ascii="Times New Roman" w:eastAsia="Times New Roman" w:hAnsi="Times New Roman" w:cs="Times New Roman"/>
                <w:bCs/>
                <w:sz w:val="24"/>
                <w:szCs w:val="24"/>
              </w:rPr>
              <w:t>Пос</w:t>
            </w:r>
            <w:proofErr w:type="gramEnd"/>
            <w:r w:rsidRPr="00CE0DDA">
              <w:rPr>
                <w:rFonts w:ascii="Times New Roman" w:eastAsia="Times New Roman" w:hAnsi="Times New Roman" w:cs="Times New Roman"/>
                <w:bCs/>
                <w:sz w:val="24"/>
                <w:szCs w:val="24"/>
              </w:rPr>
              <w:t>ібники та довідники (компл.)</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559" w:type="dxa"/>
            <w:vAlign w:val="center"/>
          </w:tcPr>
          <w:p w:rsidR="001012AB" w:rsidRPr="00CE0DDA" w:rsidRDefault="001012AB" w:rsidP="006177ED">
            <w:pPr>
              <w:rPr>
                <w:rFonts w:ascii="Times New Roman" w:eastAsia="Times New Roman" w:hAnsi="Times New Roman" w:cs="Times New Roman"/>
                <w:sz w:val="24"/>
                <w:szCs w:val="24"/>
              </w:rPr>
            </w:pPr>
            <w:r w:rsidRPr="00CE0DDA">
              <w:rPr>
                <w:rFonts w:ascii="Times New Roman" w:eastAsia="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val="restart"/>
          </w:tcPr>
          <w:p w:rsidR="001012AB" w:rsidRPr="00CE0DDA" w:rsidRDefault="001012AB" w:rsidP="006177ED">
            <w:pPr>
              <w:rPr>
                <w:rFonts w:ascii="Times New Roman" w:hAnsi="Times New Roman" w:cs="Times New Roman"/>
                <w:b/>
                <w:sz w:val="24"/>
                <w:szCs w:val="24"/>
              </w:rPr>
            </w:pPr>
            <w:r w:rsidRPr="00CE0DDA">
              <w:rPr>
                <w:rFonts w:ascii="Times New Roman" w:hAnsi="Times New Roman" w:cs="Times New Roman"/>
                <w:b/>
                <w:sz w:val="24"/>
                <w:szCs w:val="24"/>
              </w:rPr>
              <w:t>Спортивний зал № 1</w:t>
            </w:r>
          </w:p>
        </w:tc>
        <w:tc>
          <w:tcPr>
            <w:tcW w:w="3544" w:type="dxa"/>
          </w:tcPr>
          <w:p w:rsidR="001012AB" w:rsidRPr="00CE0DDA" w:rsidRDefault="001012AB" w:rsidP="006177ED">
            <w:pPr>
              <w:tabs>
                <w:tab w:val="left" w:pos="1095"/>
              </w:tabs>
              <w:rPr>
                <w:rFonts w:ascii="Times New Roman" w:eastAsia="Times New Roman" w:hAnsi="Times New Roman" w:cs="Times New Roman"/>
                <w:sz w:val="24"/>
                <w:szCs w:val="24"/>
              </w:rPr>
            </w:pPr>
            <w:r w:rsidRPr="00CE0DDA">
              <w:rPr>
                <w:rFonts w:ascii="Times New Roman" w:hAnsi="Times New Roman" w:cs="Times New Roman"/>
                <w:b/>
                <w:sz w:val="24"/>
                <w:szCs w:val="24"/>
              </w:rPr>
              <w:t>Обладнання, необхі</w:t>
            </w:r>
            <w:proofErr w:type="gramStart"/>
            <w:r w:rsidRPr="00CE0DDA">
              <w:rPr>
                <w:rFonts w:ascii="Times New Roman" w:hAnsi="Times New Roman" w:cs="Times New Roman"/>
                <w:b/>
                <w:sz w:val="24"/>
                <w:szCs w:val="24"/>
              </w:rPr>
              <w:t>дне</w:t>
            </w:r>
            <w:proofErr w:type="gramEnd"/>
            <w:r w:rsidRPr="00CE0DDA">
              <w:rPr>
                <w:rFonts w:ascii="Times New Roman" w:hAnsi="Times New Roman" w:cs="Times New Roman"/>
                <w:b/>
                <w:sz w:val="24"/>
                <w:szCs w:val="24"/>
              </w:rPr>
              <w:t xml:space="preserve"> для вивчення гімнастики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Гімнастичний мат</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Гімнастична лава</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Перекладина</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Паралельні бруси розсувні </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proofErr w:type="gramStart"/>
            <w:r w:rsidRPr="00CE0DDA">
              <w:rPr>
                <w:rFonts w:ascii="Times New Roman" w:hAnsi="Times New Roman" w:cs="Times New Roman"/>
                <w:sz w:val="24"/>
                <w:szCs w:val="24"/>
              </w:rPr>
              <w:t>Р</w:t>
            </w:r>
            <w:proofErr w:type="gramEnd"/>
            <w:r w:rsidRPr="00CE0DDA">
              <w:rPr>
                <w:rFonts w:ascii="Times New Roman" w:hAnsi="Times New Roman" w:cs="Times New Roman"/>
                <w:sz w:val="24"/>
                <w:szCs w:val="24"/>
              </w:rPr>
              <w:t>ізновисокі бруси розсувні</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Скакалка </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Гантелі розбірні</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10</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Гімнастичні палиці</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Шведська драбина </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8</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8</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Канат для перетягування</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Ваги</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Еспандер</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tabs>
                <w:tab w:val="left" w:pos="1095"/>
              </w:tabs>
              <w:rPr>
                <w:rFonts w:ascii="Times New Roman" w:eastAsia="Times New Roman" w:hAnsi="Times New Roman" w:cs="Times New Roman"/>
                <w:sz w:val="24"/>
                <w:szCs w:val="24"/>
              </w:rPr>
            </w:pPr>
            <w:r w:rsidRPr="00CE0DDA">
              <w:rPr>
                <w:rFonts w:ascii="Times New Roman" w:hAnsi="Times New Roman" w:cs="Times New Roman"/>
                <w:b/>
                <w:sz w:val="24"/>
                <w:szCs w:val="24"/>
              </w:rPr>
              <w:t>Обладнання, необхі</w:t>
            </w:r>
            <w:proofErr w:type="gramStart"/>
            <w:r w:rsidRPr="00CE0DDA">
              <w:rPr>
                <w:rFonts w:ascii="Times New Roman" w:hAnsi="Times New Roman" w:cs="Times New Roman"/>
                <w:b/>
                <w:sz w:val="24"/>
                <w:szCs w:val="24"/>
              </w:rPr>
              <w:t>дне</w:t>
            </w:r>
            <w:proofErr w:type="gramEnd"/>
            <w:r w:rsidRPr="00CE0DDA">
              <w:rPr>
                <w:rFonts w:ascii="Times New Roman" w:hAnsi="Times New Roman" w:cs="Times New Roman"/>
                <w:b/>
                <w:sz w:val="24"/>
                <w:szCs w:val="24"/>
              </w:rPr>
              <w:t xml:space="preserve"> для вивчення гри «Баскетбол»</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Спортивний зал із розміткою для гри «Баскетбол» </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proofErr w:type="gramStart"/>
            <w:r w:rsidRPr="00CE0DDA">
              <w:rPr>
                <w:rFonts w:ascii="Times New Roman" w:hAnsi="Times New Roman" w:cs="Times New Roman"/>
                <w:sz w:val="24"/>
                <w:szCs w:val="24"/>
              </w:rPr>
              <w:t>Сітки</w:t>
            </w:r>
            <w:proofErr w:type="gramEnd"/>
            <w:r w:rsidRPr="00CE0DDA">
              <w:rPr>
                <w:rFonts w:ascii="Times New Roman" w:hAnsi="Times New Roman" w:cs="Times New Roman"/>
                <w:sz w:val="24"/>
                <w:szCs w:val="24"/>
              </w:rPr>
              <w:t xml:space="preserve"> для баскетбольних кілець</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Баскетбольні </w:t>
            </w:r>
            <w:proofErr w:type="gramStart"/>
            <w:r w:rsidRPr="00CE0DDA">
              <w:rPr>
                <w:rFonts w:ascii="Times New Roman" w:hAnsi="Times New Roman" w:cs="Times New Roman"/>
                <w:sz w:val="24"/>
                <w:szCs w:val="24"/>
              </w:rPr>
              <w:t>м’яч</w:t>
            </w:r>
            <w:proofErr w:type="gramEnd"/>
            <w:r w:rsidRPr="00CE0DDA">
              <w:rPr>
                <w:rFonts w:ascii="Times New Roman" w:hAnsi="Times New Roman" w:cs="Times New Roman"/>
                <w:sz w:val="24"/>
                <w:szCs w:val="24"/>
              </w:rPr>
              <w:t xml:space="preserve">і </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Баскетбольні щити з кільцями</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6</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b/>
                <w:sz w:val="24"/>
                <w:szCs w:val="24"/>
              </w:rPr>
              <w:t>Обладнання, необхі</w:t>
            </w:r>
            <w:proofErr w:type="gramStart"/>
            <w:r w:rsidRPr="00CE0DDA">
              <w:rPr>
                <w:rFonts w:ascii="Times New Roman" w:hAnsi="Times New Roman" w:cs="Times New Roman"/>
                <w:b/>
                <w:sz w:val="24"/>
                <w:szCs w:val="24"/>
              </w:rPr>
              <w:t>дне</w:t>
            </w:r>
            <w:proofErr w:type="gramEnd"/>
            <w:r w:rsidRPr="00CE0DDA">
              <w:rPr>
                <w:rFonts w:ascii="Times New Roman" w:hAnsi="Times New Roman" w:cs="Times New Roman"/>
                <w:b/>
                <w:sz w:val="24"/>
                <w:szCs w:val="24"/>
              </w:rPr>
              <w:t xml:space="preserve"> для вивчення гри «Волейбол»</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Спортивний зал із розміткою для гри «Волейбол» </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Волейбольні </w:t>
            </w:r>
            <w:proofErr w:type="gramStart"/>
            <w:r w:rsidRPr="00CE0DDA">
              <w:rPr>
                <w:rFonts w:ascii="Times New Roman" w:hAnsi="Times New Roman" w:cs="Times New Roman"/>
                <w:sz w:val="24"/>
                <w:szCs w:val="24"/>
              </w:rPr>
              <w:t>м’яч</w:t>
            </w:r>
            <w:proofErr w:type="gramEnd"/>
            <w:r w:rsidRPr="00CE0DDA">
              <w:rPr>
                <w:rFonts w:ascii="Times New Roman" w:hAnsi="Times New Roman" w:cs="Times New Roman"/>
                <w:sz w:val="24"/>
                <w:szCs w:val="24"/>
              </w:rPr>
              <w:t xml:space="preserve">і </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15</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Волейбольна сітка </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Волейбольні </w:t>
            </w: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ійки</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tabs>
                <w:tab w:val="left" w:pos="1095"/>
              </w:tabs>
              <w:rPr>
                <w:rFonts w:ascii="Times New Roman" w:eastAsia="Times New Roman" w:hAnsi="Times New Roman" w:cs="Times New Roman"/>
                <w:sz w:val="24"/>
                <w:szCs w:val="24"/>
              </w:rPr>
            </w:pPr>
            <w:r w:rsidRPr="00CE0DDA">
              <w:rPr>
                <w:rFonts w:ascii="Times New Roman" w:hAnsi="Times New Roman" w:cs="Times New Roman"/>
                <w:b/>
                <w:sz w:val="24"/>
                <w:szCs w:val="24"/>
              </w:rPr>
              <w:t>Обладнання, необхі</w:t>
            </w:r>
            <w:proofErr w:type="gramStart"/>
            <w:r w:rsidRPr="00CE0DDA">
              <w:rPr>
                <w:rFonts w:ascii="Times New Roman" w:hAnsi="Times New Roman" w:cs="Times New Roman"/>
                <w:b/>
                <w:sz w:val="24"/>
                <w:szCs w:val="24"/>
              </w:rPr>
              <w:t>дне</w:t>
            </w:r>
            <w:proofErr w:type="gramEnd"/>
            <w:r w:rsidRPr="00CE0DDA">
              <w:rPr>
                <w:rFonts w:ascii="Times New Roman" w:hAnsi="Times New Roman" w:cs="Times New Roman"/>
                <w:b/>
                <w:sz w:val="24"/>
                <w:szCs w:val="24"/>
              </w:rPr>
              <w:t xml:space="preserve"> для вивчення гри «Футбол»</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Футбольні </w:t>
            </w:r>
            <w:proofErr w:type="gramStart"/>
            <w:r w:rsidRPr="00CE0DDA">
              <w:rPr>
                <w:rFonts w:ascii="Times New Roman" w:hAnsi="Times New Roman" w:cs="Times New Roman"/>
                <w:sz w:val="24"/>
                <w:szCs w:val="24"/>
              </w:rPr>
              <w:t>м’яч</w:t>
            </w:r>
            <w:proofErr w:type="gramEnd"/>
            <w:r w:rsidRPr="00CE0DDA">
              <w:rPr>
                <w:rFonts w:ascii="Times New Roman" w:hAnsi="Times New Roman" w:cs="Times New Roman"/>
                <w:sz w:val="24"/>
                <w:szCs w:val="24"/>
              </w:rPr>
              <w:t>і</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40</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Фішки</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20</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Жилетки футбольні</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 х 20</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 х 20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Ворота футбольні </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proofErr w:type="gramStart"/>
            <w:r w:rsidRPr="00CE0DDA">
              <w:rPr>
                <w:rFonts w:ascii="Times New Roman" w:hAnsi="Times New Roman" w:cs="Times New Roman"/>
                <w:sz w:val="24"/>
                <w:szCs w:val="24"/>
              </w:rPr>
              <w:t>С</w:t>
            </w:r>
            <w:proofErr w:type="gramEnd"/>
            <w:r w:rsidRPr="00CE0DDA">
              <w:rPr>
                <w:rFonts w:ascii="Times New Roman" w:hAnsi="Times New Roman" w:cs="Times New Roman"/>
                <w:sz w:val="24"/>
                <w:szCs w:val="24"/>
              </w:rPr>
              <w:t xml:space="preserve">ітки для футбольних воріт </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Насос для надування </w:t>
            </w:r>
            <w:proofErr w:type="gramStart"/>
            <w:r w:rsidRPr="00CE0DDA">
              <w:rPr>
                <w:rFonts w:ascii="Times New Roman" w:hAnsi="Times New Roman" w:cs="Times New Roman"/>
                <w:sz w:val="24"/>
                <w:szCs w:val="24"/>
              </w:rPr>
              <w:t>м’яч</w:t>
            </w:r>
            <w:proofErr w:type="gramEnd"/>
            <w:r w:rsidRPr="00CE0DDA">
              <w:rPr>
                <w:rFonts w:ascii="Times New Roman" w:hAnsi="Times New Roman" w:cs="Times New Roman"/>
                <w:sz w:val="24"/>
                <w:szCs w:val="24"/>
              </w:rPr>
              <w:t xml:space="preserve">ів </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Голки ніпельні</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5</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5</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Свисток</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Pr>
          <w:p w:rsidR="001012AB" w:rsidRPr="00CE0DDA" w:rsidRDefault="001012AB" w:rsidP="006177ED">
            <w:pPr>
              <w:tabs>
                <w:tab w:val="left" w:pos="1095"/>
              </w:tabs>
              <w:rPr>
                <w:rFonts w:ascii="Times New Roman" w:eastAsia="Times New Roman" w:hAnsi="Times New Roman" w:cs="Times New Roman"/>
                <w:sz w:val="24"/>
                <w:szCs w:val="24"/>
              </w:rPr>
            </w:pPr>
            <w:r w:rsidRPr="00CE0DDA">
              <w:rPr>
                <w:rFonts w:ascii="Times New Roman" w:hAnsi="Times New Roman" w:cs="Times New Roman"/>
                <w:b/>
                <w:sz w:val="24"/>
                <w:szCs w:val="24"/>
              </w:rPr>
              <w:t>Обладнання, необхі</w:t>
            </w:r>
            <w:proofErr w:type="gramStart"/>
            <w:r w:rsidRPr="00CE0DDA">
              <w:rPr>
                <w:rFonts w:ascii="Times New Roman" w:hAnsi="Times New Roman" w:cs="Times New Roman"/>
                <w:b/>
                <w:sz w:val="24"/>
                <w:szCs w:val="24"/>
              </w:rPr>
              <w:t>дне</w:t>
            </w:r>
            <w:proofErr w:type="gramEnd"/>
            <w:r w:rsidRPr="00CE0DDA">
              <w:rPr>
                <w:rFonts w:ascii="Times New Roman" w:hAnsi="Times New Roman" w:cs="Times New Roman"/>
                <w:b/>
                <w:sz w:val="24"/>
                <w:szCs w:val="24"/>
              </w:rPr>
              <w:t xml:space="preserve"> для вивчення «Легкої атлетики»</w:t>
            </w:r>
          </w:p>
        </w:tc>
        <w:tc>
          <w:tcPr>
            <w:tcW w:w="1701" w:type="dxa"/>
            <w:vAlign w:val="center"/>
          </w:tcPr>
          <w:p w:rsidR="001012AB" w:rsidRPr="00CE0DDA" w:rsidRDefault="001012AB" w:rsidP="006177ED">
            <w:pPr>
              <w:rPr>
                <w:rFonts w:ascii="Times New Roman" w:eastAsia="Times New Roman" w:hAnsi="Times New Roman" w:cs="Times New Roman"/>
                <w:sz w:val="24"/>
                <w:szCs w:val="24"/>
              </w:rPr>
            </w:pPr>
          </w:p>
        </w:tc>
        <w:tc>
          <w:tcPr>
            <w:tcW w:w="1559" w:type="dxa"/>
            <w:vAlign w:val="center"/>
          </w:tcPr>
          <w:p w:rsidR="001012AB" w:rsidRPr="00CE0DDA" w:rsidRDefault="001012AB" w:rsidP="006177ED">
            <w:pPr>
              <w:rPr>
                <w:rFonts w:ascii="Times New Roman" w:eastAsia="Times New Roman" w:hAnsi="Times New Roman" w:cs="Times New Roman"/>
                <w:sz w:val="24"/>
                <w:szCs w:val="24"/>
              </w:rPr>
            </w:pPr>
          </w:p>
        </w:tc>
        <w:tc>
          <w:tcPr>
            <w:tcW w:w="1134" w:type="dxa"/>
          </w:tcPr>
          <w:p w:rsidR="001012AB" w:rsidRPr="00CE0DDA" w:rsidRDefault="001012AB" w:rsidP="006177ED">
            <w:pPr>
              <w:rPr>
                <w:rFonts w:ascii="Times New Roman" w:hAnsi="Times New Roman" w:cs="Times New Roman"/>
                <w:sz w:val="24"/>
                <w:szCs w:val="24"/>
              </w:rPr>
            </w:pP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Рулетка</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Тенісні </w:t>
            </w:r>
            <w:proofErr w:type="gramStart"/>
            <w:r w:rsidRPr="00CE0DDA">
              <w:rPr>
                <w:rFonts w:ascii="Times New Roman" w:hAnsi="Times New Roman" w:cs="Times New Roman"/>
                <w:sz w:val="24"/>
                <w:szCs w:val="24"/>
              </w:rPr>
              <w:t>м’яч</w:t>
            </w:r>
            <w:proofErr w:type="gramEnd"/>
            <w:r w:rsidRPr="00CE0DDA">
              <w:rPr>
                <w:rFonts w:ascii="Times New Roman" w:hAnsi="Times New Roman" w:cs="Times New Roman"/>
                <w:sz w:val="24"/>
                <w:szCs w:val="24"/>
              </w:rPr>
              <w:t>і</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Секундомі</w:t>
            </w:r>
            <w:proofErr w:type="gramStart"/>
            <w:r w:rsidRPr="00CE0DDA">
              <w:rPr>
                <w:rFonts w:ascii="Times New Roman" w:hAnsi="Times New Roman" w:cs="Times New Roman"/>
                <w:sz w:val="24"/>
                <w:szCs w:val="24"/>
              </w:rPr>
              <w:t>р</w:t>
            </w:r>
            <w:proofErr w:type="gramEnd"/>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Граблі</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Лопата</w:t>
            </w:r>
          </w:p>
        </w:tc>
        <w:tc>
          <w:tcPr>
            <w:tcW w:w="1701"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val="restart"/>
          </w:tcPr>
          <w:p w:rsidR="001012AB" w:rsidRPr="00CE0DDA" w:rsidRDefault="001012AB" w:rsidP="006177ED">
            <w:pPr>
              <w:rPr>
                <w:rFonts w:ascii="Times New Roman" w:hAnsi="Times New Roman" w:cs="Times New Roman"/>
                <w:b/>
                <w:sz w:val="24"/>
                <w:szCs w:val="24"/>
              </w:rPr>
            </w:pPr>
            <w:r w:rsidRPr="00CE0DDA">
              <w:rPr>
                <w:rFonts w:ascii="Times New Roman" w:hAnsi="Times New Roman" w:cs="Times New Roman"/>
                <w:b/>
                <w:sz w:val="24"/>
                <w:szCs w:val="24"/>
              </w:rPr>
              <w:t xml:space="preserve">Тренажерний </w:t>
            </w:r>
            <w:r w:rsidRPr="00CE0DDA">
              <w:rPr>
                <w:rFonts w:ascii="Times New Roman" w:hAnsi="Times New Roman" w:cs="Times New Roman"/>
                <w:b/>
                <w:sz w:val="24"/>
                <w:szCs w:val="24"/>
              </w:rPr>
              <w:lastRenderedPageBreak/>
              <w:t>зал</w:t>
            </w:r>
          </w:p>
        </w:tc>
        <w:tc>
          <w:tcPr>
            <w:tcW w:w="3544" w:type="dxa"/>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lastRenderedPageBreak/>
              <w:t xml:space="preserve">Тренажер «Стегно, </w:t>
            </w:r>
            <w:proofErr w:type="gramStart"/>
            <w:r w:rsidRPr="00CE0DDA">
              <w:rPr>
                <w:rFonts w:ascii="Times New Roman" w:hAnsi="Times New Roman"/>
                <w:sz w:val="24"/>
                <w:szCs w:val="24"/>
              </w:rPr>
              <w:t>б</w:t>
            </w:r>
            <w:proofErr w:type="gramEnd"/>
            <w:r w:rsidRPr="00CE0DDA">
              <w:rPr>
                <w:rFonts w:ascii="Times New Roman" w:hAnsi="Times New Roman"/>
                <w:sz w:val="24"/>
                <w:szCs w:val="24"/>
              </w:rPr>
              <w:t xml:space="preserve">іцепс» </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390"/>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Тренажер «</w:t>
            </w:r>
            <w:proofErr w:type="gramStart"/>
            <w:r w:rsidRPr="00CE0DDA">
              <w:rPr>
                <w:rFonts w:ascii="Times New Roman" w:hAnsi="Times New Roman"/>
                <w:sz w:val="24"/>
                <w:szCs w:val="24"/>
              </w:rPr>
              <w:t>Груди-машина</w:t>
            </w:r>
            <w:proofErr w:type="gramEnd"/>
            <w:r w:rsidRPr="00CE0DDA">
              <w:rPr>
                <w:rFonts w:ascii="Times New Roman" w:hAnsi="Times New Roman"/>
                <w:sz w:val="24"/>
                <w:szCs w:val="24"/>
              </w:rPr>
              <w:t>»</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398"/>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Тренажер «Схрещені талі»</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Тренажер «Таль нижня»</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Тренажер «Таль верхня»</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 xml:space="preserve">Тренажер «Жим лежачи» </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Тренажер для преса</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Тренажер «Косий снаряд»</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 xml:space="preserve">Тренажер «Жим сидячи» </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Диск обертів «Твістер»</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Штанги</w:t>
            </w:r>
          </w:p>
        </w:tc>
        <w:tc>
          <w:tcPr>
            <w:tcW w:w="1701" w:type="dxa"/>
            <w:tcBorders>
              <w:bottom w:val="single" w:sz="4" w:space="0" w:color="F4F4F4" w:themeColor="background1"/>
            </w:tcBorders>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4</w:t>
            </w:r>
          </w:p>
        </w:tc>
        <w:tc>
          <w:tcPr>
            <w:tcW w:w="1559" w:type="dxa"/>
            <w:tcBorders>
              <w:bottom w:val="single" w:sz="4" w:space="0" w:color="F4F4F4" w:themeColor="background1"/>
            </w:tcBorders>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4</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tcBorders>
              <w:bottom w:val="single" w:sz="4" w:space="0" w:color="F4F4F4" w:themeColor="background1"/>
            </w:tcBorders>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Гирі</w:t>
            </w:r>
          </w:p>
        </w:tc>
        <w:tc>
          <w:tcPr>
            <w:tcW w:w="1701" w:type="dxa"/>
            <w:tcBorders>
              <w:bottom w:val="single" w:sz="4" w:space="0" w:color="F4F4F4" w:themeColor="background1"/>
            </w:tcBorders>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559" w:type="dxa"/>
            <w:tcBorders>
              <w:bottom w:val="single" w:sz="4" w:space="0" w:color="F4F4F4" w:themeColor="background1"/>
            </w:tcBorders>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5</w:t>
            </w:r>
          </w:p>
        </w:tc>
        <w:tc>
          <w:tcPr>
            <w:tcW w:w="1134" w:type="dxa"/>
            <w:tcBorders>
              <w:bottom w:val="single" w:sz="4" w:space="0" w:color="F4F4F4" w:themeColor="background1"/>
            </w:tcBorders>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58"/>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Default="001012AB" w:rsidP="006177ED">
            <w:pPr>
              <w:tabs>
                <w:tab w:val="left" w:pos="1095"/>
              </w:tabs>
              <w:rPr>
                <w:rFonts w:ascii="Times New Roman" w:hAnsi="Times New Roman"/>
                <w:sz w:val="24"/>
                <w:szCs w:val="24"/>
              </w:rPr>
            </w:pPr>
            <w:r>
              <w:rPr>
                <w:rFonts w:ascii="Times New Roman" w:hAnsi="Times New Roman"/>
                <w:sz w:val="24"/>
                <w:szCs w:val="24"/>
              </w:rPr>
              <w:t>Гантелі</w:t>
            </w:r>
          </w:p>
          <w:p w:rsidR="001012AB" w:rsidRPr="00CE0DDA" w:rsidRDefault="001012AB" w:rsidP="006177ED">
            <w:pPr>
              <w:tabs>
                <w:tab w:val="left" w:pos="1095"/>
              </w:tabs>
              <w:rPr>
                <w:rFonts w:ascii="Times New Roman" w:hAnsi="Times New Roman"/>
                <w:sz w:val="24"/>
                <w:szCs w:val="24"/>
              </w:rPr>
            </w:pP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18</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18</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62"/>
        </w:trPr>
        <w:tc>
          <w:tcPr>
            <w:tcW w:w="1985" w:type="dxa"/>
            <w:vMerge w:val="restart"/>
          </w:tcPr>
          <w:p w:rsidR="001012AB" w:rsidRPr="00CE0DDA" w:rsidRDefault="001012AB" w:rsidP="006177ED">
            <w:pPr>
              <w:rPr>
                <w:rFonts w:ascii="Times New Roman" w:hAnsi="Times New Roman" w:cs="Times New Roman"/>
                <w:b/>
                <w:sz w:val="24"/>
                <w:szCs w:val="24"/>
              </w:rPr>
            </w:pPr>
            <w:r w:rsidRPr="00CE0DDA">
              <w:rPr>
                <w:rFonts w:ascii="Times New Roman" w:hAnsi="Times New Roman" w:cs="Times New Roman"/>
                <w:b/>
                <w:sz w:val="24"/>
                <w:szCs w:val="24"/>
              </w:rPr>
              <w:t>Гімнастичний (м'який зал)</w:t>
            </w:r>
          </w:p>
        </w:tc>
        <w:tc>
          <w:tcPr>
            <w:tcW w:w="3544" w:type="dxa"/>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Матраци</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70</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70</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420"/>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Покриття брезентове</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sz w:val="24"/>
                <w:szCs w:val="24"/>
              </w:rPr>
            </w:pPr>
            <w:proofErr w:type="gramStart"/>
            <w:r w:rsidRPr="00CE0DDA">
              <w:rPr>
                <w:rFonts w:ascii="Times New Roman" w:hAnsi="Times New Roman"/>
                <w:sz w:val="24"/>
                <w:szCs w:val="24"/>
              </w:rPr>
              <w:t>Ст</w:t>
            </w:r>
            <w:proofErr w:type="gramEnd"/>
            <w:r w:rsidRPr="00CE0DDA">
              <w:rPr>
                <w:rFonts w:ascii="Times New Roman" w:hAnsi="Times New Roman"/>
                <w:sz w:val="24"/>
                <w:szCs w:val="24"/>
              </w:rPr>
              <w:t xml:space="preserve">іл </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sz w:val="24"/>
                <w:szCs w:val="24"/>
              </w:rPr>
            </w:pPr>
            <w:r w:rsidRPr="00CE0DDA">
              <w:rPr>
                <w:rFonts w:ascii="Times New Roman" w:hAnsi="Times New Roman"/>
                <w:sz w:val="24"/>
                <w:szCs w:val="24"/>
              </w:rPr>
              <w:t xml:space="preserve">Лава </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1012AB" w:rsidRPr="00CE0DDA" w:rsidTr="00B72622">
        <w:trPr>
          <w:gridAfter w:val="6"/>
          <w:wAfter w:w="9354" w:type="dxa"/>
          <w:trHeight w:val="246"/>
        </w:trPr>
        <w:tc>
          <w:tcPr>
            <w:tcW w:w="1985" w:type="dxa"/>
            <w:vMerge/>
          </w:tcPr>
          <w:p w:rsidR="001012AB" w:rsidRPr="00CE0DDA" w:rsidRDefault="001012AB" w:rsidP="006177ED">
            <w:pPr>
              <w:rPr>
                <w:rFonts w:ascii="Times New Roman" w:hAnsi="Times New Roman" w:cs="Times New Roman"/>
                <w:b/>
                <w:sz w:val="24"/>
                <w:szCs w:val="24"/>
              </w:rPr>
            </w:pPr>
          </w:p>
        </w:tc>
        <w:tc>
          <w:tcPr>
            <w:tcW w:w="3544" w:type="dxa"/>
            <w:vAlign w:val="center"/>
          </w:tcPr>
          <w:p w:rsidR="001012AB" w:rsidRPr="00CE0DDA" w:rsidRDefault="001012AB" w:rsidP="006177ED">
            <w:pPr>
              <w:tabs>
                <w:tab w:val="left" w:pos="1095"/>
              </w:tabs>
              <w:rPr>
                <w:rFonts w:ascii="Times New Roman" w:hAnsi="Times New Roman"/>
                <w:sz w:val="24"/>
                <w:szCs w:val="24"/>
              </w:rPr>
            </w:pPr>
            <w:proofErr w:type="gramStart"/>
            <w:r w:rsidRPr="00CE0DDA">
              <w:rPr>
                <w:rFonts w:ascii="Times New Roman" w:hAnsi="Times New Roman"/>
                <w:sz w:val="24"/>
                <w:szCs w:val="24"/>
              </w:rPr>
              <w:t>Ст</w:t>
            </w:r>
            <w:proofErr w:type="gramEnd"/>
            <w:r w:rsidRPr="00CE0DDA">
              <w:rPr>
                <w:rFonts w:ascii="Times New Roman" w:hAnsi="Times New Roman"/>
                <w:sz w:val="24"/>
                <w:szCs w:val="24"/>
              </w:rPr>
              <w:t xml:space="preserve">ілець </w:t>
            </w:r>
          </w:p>
        </w:tc>
        <w:tc>
          <w:tcPr>
            <w:tcW w:w="1701"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1012AB" w:rsidRPr="00CE0DDA" w:rsidRDefault="001012AB" w:rsidP="006177ED">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134" w:type="dxa"/>
          </w:tcPr>
          <w:p w:rsidR="001012AB" w:rsidRPr="00CE0DDA" w:rsidRDefault="001012AB"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trHeight w:val="246"/>
        </w:trPr>
        <w:tc>
          <w:tcPr>
            <w:tcW w:w="9923" w:type="dxa"/>
            <w:gridSpan w:val="5"/>
            <w:tcBorders>
              <w:top w:val="nil"/>
            </w:tcBorders>
          </w:tcPr>
          <w:p w:rsidR="00B72622" w:rsidRPr="00CE0DDA" w:rsidRDefault="00B72622" w:rsidP="006177ED">
            <w:pPr>
              <w:jc w:val="center"/>
              <w:rPr>
                <w:rFonts w:ascii="Times New Roman" w:hAnsi="Times New Roman" w:cs="Times New Roman"/>
                <w:sz w:val="24"/>
                <w:szCs w:val="24"/>
              </w:rPr>
            </w:pPr>
            <w:r w:rsidRPr="00CE0DDA">
              <w:rPr>
                <w:rFonts w:ascii="Times New Roman" w:hAnsi="Times New Roman" w:cs="Times New Roman"/>
                <w:b/>
                <w:sz w:val="24"/>
                <w:szCs w:val="24"/>
              </w:rPr>
              <w:t>Спортивний майданчик</w:t>
            </w:r>
          </w:p>
        </w:tc>
        <w:tc>
          <w:tcPr>
            <w:tcW w:w="1559" w:type="dxa"/>
          </w:tcPr>
          <w:p w:rsidR="00B72622" w:rsidRPr="00CE0DDA" w:rsidRDefault="00B72622"/>
        </w:tc>
        <w:tc>
          <w:tcPr>
            <w:tcW w:w="1559" w:type="dxa"/>
          </w:tcPr>
          <w:p w:rsidR="00B72622" w:rsidRPr="00CE0DDA" w:rsidRDefault="00B72622"/>
        </w:tc>
        <w:tc>
          <w:tcPr>
            <w:tcW w:w="1559" w:type="dxa"/>
          </w:tcPr>
          <w:p w:rsidR="00B72622" w:rsidRPr="00CE0DDA" w:rsidRDefault="00B72622"/>
        </w:tc>
        <w:tc>
          <w:tcPr>
            <w:tcW w:w="1559" w:type="dxa"/>
            <w:vAlign w:val="center"/>
          </w:tcPr>
          <w:p w:rsidR="00B72622" w:rsidRPr="00CE0DDA" w:rsidRDefault="00B72622" w:rsidP="006676FF">
            <w:pPr>
              <w:tabs>
                <w:tab w:val="left" w:pos="1095"/>
              </w:tabs>
              <w:rPr>
                <w:rFonts w:ascii="Times New Roman" w:hAnsi="Times New Roman"/>
                <w:sz w:val="24"/>
                <w:szCs w:val="24"/>
              </w:rPr>
            </w:pPr>
            <w:proofErr w:type="gramStart"/>
            <w:r w:rsidRPr="00CE0DDA">
              <w:rPr>
                <w:rFonts w:ascii="Times New Roman" w:hAnsi="Times New Roman"/>
                <w:sz w:val="24"/>
                <w:szCs w:val="24"/>
              </w:rPr>
              <w:t>Ст</w:t>
            </w:r>
            <w:proofErr w:type="gramEnd"/>
            <w:r w:rsidRPr="00CE0DDA">
              <w:rPr>
                <w:rFonts w:ascii="Times New Roman" w:hAnsi="Times New Roman"/>
                <w:sz w:val="24"/>
                <w:szCs w:val="24"/>
              </w:rPr>
              <w:t>іл вчителя</w:t>
            </w:r>
          </w:p>
        </w:tc>
        <w:tc>
          <w:tcPr>
            <w:tcW w:w="1559" w:type="dxa"/>
            <w:vAlign w:val="center"/>
          </w:tcPr>
          <w:p w:rsidR="00B72622" w:rsidRPr="00CE0DDA" w:rsidRDefault="00B72622" w:rsidP="006676FF">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B72622" w:rsidRPr="00CE0DDA" w:rsidRDefault="00B72622" w:rsidP="006676FF">
            <w:pPr>
              <w:tabs>
                <w:tab w:val="left" w:pos="1095"/>
              </w:tabs>
              <w:jc w:val="center"/>
              <w:rPr>
                <w:rFonts w:ascii="Times New Roman" w:hAnsi="Times New Roman"/>
                <w:sz w:val="24"/>
                <w:szCs w:val="24"/>
              </w:rPr>
            </w:pPr>
            <w:r w:rsidRPr="00CE0DDA">
              <w:rPr>
                <w:rFonts w:ascii="Times New Roman" w:hAnsi="Times New Roman"/>
                <w:sz w:val="24"/>
                <w:szCs w:val="24"/>
              </w:rPr>
              <w:t>1</w:t>
            </w:r>
          </w:p>
        </w:tc>
      </w:tr>
      <w:tr w:rsidR="00B72622" w:rsidRPr="00CE0DDA" w:rsidTr="00B72622">
        <w:trPr>
          <w:gridAfter w:val="4"/>
          <w:wAfter w:w="6236" w:type="dxa"/>
          <w:trHeight w:val="246"/>
        </w:trPr>
        <w:tc>
          <w:tcPr>
            <w:tcW w:w="1985" w:type="dxa"/>
            <w:vMerge w:val="restart"/>
          </w:tcPr>
          <w:p w:rsidR="00B72622" w:rsidRPr="00CE0DDA" w:rsidRDefault="00B72622" w:rsidP="006177ED">
            <w:pPr>
              <w:rPr>
                <w:rFonts w:ascii="Times New Roman" w:hAnsi="Times New Roman" w:cs="Times New Roman"/>
                <w:b/>
                <w:sz w:val="24"/>
                <w:szCs w:val="24"/>
              </w:rPr>
            </w:pPr>
            <w:r w:rsidRPr="00CE0DDA">
              <w:rPr>
                <w:rFonts w:ascii="Times New Roman" w:hAnsi="Times New Roman" w:cs="Times New Roman"/>
                <w:b/>
                <w:sz w:val="24"/>
                <w:szCs w:val="24"/>
              </w:rPr>
              <w:t>Спортивний майданчик</w:t>
            </w: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proofErr w:type="gramStart"/>
            <w:r w:rsidRPr="00CE0DDA">
              <w:rPr>
                <w:rFonts w:ascii="Times New Roman" w:hAnsi="Times New Roman" w:cs="Times New Roman"/>
                <w:sz w:val="24"/>
                <w:szCs w:val="24"/>
              </w:rPr>
              <w:t>Б</w:t>
            </w:r>
            <w:proofErr w:type="gramEnd"/>
            <w:r w:rsidRPr="00CE0DDA">
              <w:rPr>
                <w:rFonts w:ascii="Times New Roman" w:hAnsi="Times New Roman" w:cs="Times New Roman"/>
                <w:sz w:val="24"/>
                <w:szCs w:val="24"/>
              </w:rPr>
              <w:t>ігова доріжка 222м</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vAlign w:val="center"/>
          </w:tcPr>
          <w:p w:rsidR="00B72622" w:rsidRPr="00CE0DDA" w:rsidRDefault="00B72622" w:rsidP="006676FF">
            <w:pPr>
              <w:tabs>
                <w:tab w:val="left" w:pos="1095"/>
              </w:tabs>
              <w:rPr>
                <w:rFonts w:ascii="Times New Roman" w:hAnsi="Times New Roman"/>
                <w:sz w:val="24"/>
                <w:szCs w:val="24"/>
              </w:rPr>
            </w:pPr>
            <w:proofErr w:type="gramStart"/>
            <w:r w:rsidRPr="00CE0DDA">
              <w:rPr>
                <w:rFonts w:ascii="Times New Roman" w:hAnsi="Times New Roman"/>
                <w:sz w:val="24"/>
                <w:szCs w:val="24"/>
              </w:rPr>
              <w:t>Ст</w:t>
            </w:r>
            <w:proofErr w:type="gramEnd"/>
            <w:r w:rsidRPr="00CE0DDA">
              <w:rPr>
                <w:rFonts w:ascii="Times New Roman" w:hAnsi="Times New Roman"/>
                <w:sz w:val="24"/>
                <w:szCs w:val="24"/>
              </w:rPr>
              <w:t xml:space="preserve">ілець напівм’який </w:t>
            </w:r>
          </w:p>
        </w:tc>
        <w:tc>
          <w:tcPr>
            <w:tcW w:w="1559" w:type="dxa"/>
            <w:vAlign w:val="center"/>
          </w:tcPr>
          <w:p w:rsidR="00B72622" w:rsidRPr="00CE0DDA" w:rsidRDefault="00B72622" w:rsidP="006676FF">
            <w:pPr>
              <w:tabs>
                <w:tab w:val="left" w:pos="1095"/>
              </w:tabs>
              <w:jc w:val="center"/>
              <w:rPr>
                <w:rFonts w:ascii="Times New Roman" w:hAnsi="Times New Roman"/>
                <w:sz w:val="24"/>
                <w:szCs w:val="24"/>
              </w:rPr>
            </w:pPr>
            <w:r w:rsidRPr="00CE0DDA">
              <w:rPr>
                <w:rFonts w:ascii="Times New Roman" w:hAnsi="Times New Roman"/>
                <w:sz w:val="24"/>
                <w:szCs w:val="24"/>
              </w:rPr>
              <w:t>2</w:t>
            </w:r>
          </w:p>
        </w:tc>
        <w:tc>
          <w:tcPr>
            <w:tcW w:w="1559" w:type="dxa"/>
            <w:vAlign w:val="center"/>
          </w:tcPr>
          <w:p w:rsidR="00B72622" w:rsidRPr="00CE0DDA" w:rsidRDefault="00B72622" w:rsidP="006676FF">
            <w:pPr>
              <w:tabs>
                <w:tab w:val="left" w:pos="1095"/>
              </w:tabs>
              <w:jc w:val="center"/>
              <w:rPr>
                <w:rFonts w:ascii="Times New Roman" w:hAnsi="Times New Roman"/>
                <w:sz w:val="24"/>
                <w:szCs w:val="24"/>
              </w:rPr>
            </w:pPr>
            <w:r w:rsidRPr="00CE0DDA">
              <w:rPr>
                <w:rFonts w:ascii="Times New Roman" w:hAnsi="Times New Roman"/>
                <w:sz w:val="24"/>
                <w:szCs w:val="24"/>
              </w:rPr>
              <w:t>2</w:t>
            </w:r>
          </w:p>
        </w:tc>
      </w:tr>
      <w:tr w:rsidR="00B72622" w:rsidRPr="00CE0DDA" w:rsidTr="00B72622">
        <w:trPr>
          <w:gridAfter w:val="4"/>
          <w:wAfter w:w="6236"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Майданчик </w:t>
            </w:r>
            <w:proofErr w:type="gramStart"/>
            <w:r w:rsidRPr="00CE0DDA">
              <w:rPr>
                <w:rFonts w:ascii="Times New Roman" w:hAnsi="Times New Roman" w:cs="Times New Roman"/>
                <w:sz w:val="24"/>
                <w:szCs w:val="24"/>
              </w:rPr>
              <w:t>для</w:t>
            </w:r>
            <w:proofErr w:type="gramEnd"/>
            <w:r w:rsidRPr="00CE0DDA">
              <w:rPr>
                <w:rFonts w:ascii="Times New Roman" w:hAnsi="Times New Roman" w:cs="Times New Roman"/>
                <w:sz w:val="24"/>
                <w:szCs w:val="24"/>
              </w:rPr>
              <w:t xml:space="preserve"> гандболу</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vAlign w:val="center"/>
          </w:tcPr>
          <w:p w:rsidR="00B72622" w:rsidRPr="00CE0DDA" w:rsidRDefault="00B72622" w:rsidP="006676FF">
            <w:pPr>
              <w:tabs>
                <w:tab w:val="left" w:pos="1095"/>
              </w:tabs>
              <w:rPr>
                <w:rFonts w:ascii="Times New Roman" w:hAnsi="Times New Roman"/>
                <w:sz w:val="24"/>
                <w:szCs w:val="24"/>
              </w:rPr>
            </w:pPr>
            <w:r w:rsidRPr="00CE0DDA">
              <w:rPr>
                <w:rFonts w:ascii="Times New Roman" w:hAnsi="Times New Roman"/>
                <w:sz w:val="24"/>
                <w:szCs w:val="24"/>
              </w:rPr>
              <w:t>Дошка шкільна</w:t>
            </w:r>
          </w:p>
        </w:tc>
        <w:tc>
          <w:tcPr>
            <w:tcW w:w="1559" w:type="dxa"/>
            <w:vAlign w:val="center"/>
          </w:tcPr>
          <w:p w:rsidR="00B72622" w:rsidRPr="00CE0DDA" w:rsidRDefault="00B72622" w:rsidP="006676FF">
            <w:pPr>
              <w:tabs>
                <w:tab w:val="left" w:pos="1095"/>
              </w:tabs>
              <w:jc w:val="center"/>
              <w:rPr>
                <w:rFonts w:ascii="Times New Roman" w:hAnsi="Times New Roman"/>
                <w:sz w:val="24"/>
                <w:szCs w:val="24"/>
              </w:rPr>
            </w:pPr>
            <w:r w:rsidRPr="00CE0DDA">
              <w:rPr>
                <w:rFonts w:ascii="Times New Roman" w:hAnsi="Times New Roman"/>
                <w:sz w:val="24"/>
                <w:szCs w:val="24"/>
              </w:rPr>
              <w:t>1</w:t>
            </w:r>
          </w:p>
        </w:tc>
        <w:tc>
          <w:tcPr>
            <w:tcW w:w="1559" w:type="dxa"/>
            <w:vAlign w:val="center"/>
          </w:tcPr>
          <w:p w:rsidR="00B72622" w:rsidRPr="00CE0DDA" w:rsidRDefault="00B72622" w:rsidP="006676FF">
            <w:pPr>
              <w:tabs>
                <w:tab w:val="left" w:pos="1095"/>
              </w:tabs>
              <w:jc w:val="center"/>
              <w:rPr>
                <w:rFonts w:ascii="Times New Roman" w:hAnsi="Times New Roman"/>
                <w:sz w:val="24"/>
                <w:szCs w:val="24"/>
              </w:rPr>
            </w:pPr>
            <w:r w:rsidRPr="00CE0DDA">
              <w:rPr>
                <w:rFonts w:ascii="Times New Roman" w:hAnsi="Times New Roman"/>
                <w:sz w:val="24"/>
                <w:szCs w:val="24"/>
              </w:rPr>
              <w:t>1</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Майданчик для </w:t>
            </w:r>
            <w:proofErr w:type="gramStart"/>
            <w:r w:rsidRPr="00CE0DDA">
              <w:rPr>
                <w:rFonts w:ascii="Times New Roman" w:hAnsi="Times New Roman" w:cs="Times New Roman"/>
                <w:sz w:val="24"/>
                <w:szCs w:val="24"/>
              </w:rPr>
              <w:t>гри в</w:t>
            </w:r>
            <w:proofErr w:type="gramEnd"/>
            <w:r w:rsidRPr="00CE0DDA">
              <w:rPr>
                <w:rFonts w:ascii="Times New Roman" w:hAnsi="Times New Roman" w:cs="Times New Roman"/>
                <w:sz w:val="24"/>
                <w:szCs w:val="24"/>
              </w:rPr>
              <w:t xml:space="preserve"> баскетбол</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Майданчик для </w:t>
            </w:r>
            <w:proofErr w:type="gramStart"/>
            <w:r w:rsidRPr="00CE0DDA">
              <w:rPr>
                <w:rFonts w:ascii="Times New Roman" w:hAnsi="Times New Roman" w:cs="Times New Roman"/>
                <w:sz w:val="24"/>
                <w:szCs w:val="24"/>
              </w:rPr>
              <w:t>гри в</w:t>
            </w:r>
            <w:proofErr w:type="gramEnd"/>
            <w:r w:rsidRPr="00CE0DDA">
              <w:rPr>
                <w:rFonts w:ascii="Times New Roman" w:hAnsi="Times New Roman" w:cs="Times New Roman"/>
                <w:sz w:val="24"/>
                <w:szCs w:val="24"/>
              </w:rPr>
              <w:t xml:space="preserve"> волейбол</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Яма для стрибків </w:t>
            </w:r>
            <w:proofErr w:type="gramStart"/>
            <w:r w:rsidRPr="00CE0DDA">
              <w:rPr>
                <w:rFonts w:ascii="Times New Roman" w:hAnsi="Times New Roman" w:cs="Times New Roman"/>
                <w:sz w:val="24"/>
                <w:szCs w:val="24"/>
              </w:rPr>
              <w:t>в</w:t>
            </w:r>
            <w:proofErr w:type="gramEnd"/>
            <w:r w:rsidRPr="00CE0DDA">
              <w:rPr>
                <w:rFonts w:ascii="Times New Roman" w:hAnsi="Times New Roman" w:cs="Times New Roman"/>
                <w:sz w:val="24"/>
                <w:szCs w:val="24"/>
              </w:rPr>
              <w:t xml:space="preserve"> довжину</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Дитячий майданчик</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Майданчик для гри у великий теніс</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Сектор для метання</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sz w:val="24"/>
                <w:szCs w:val="24"/>
              </w:rPr>
            </w:pPr>
            <w:r w:rsidRPr="00CE0DDA">
              <w:rPr>
                <w:rFonts w:ascii="Times New Roman" w:hAnsi="Times New Roman" w:cs="Times New Roman"/>
                <w:b/>
                <w:sz w:val="24"/>
                <w:szCs w:val="24"/>
              </w:rPr>
              <w:t>Обладнання</w:t>
            </w:r>
          </w:p>
        </w:tc>
        <w:tc>
          <w:tcPr>
            <w:tcW w:w="1701" w:type="dxa"/>
            <w:vAlign w:val="center"/>
          </w:tcPr>
          <w:p w:rsidR="00B72622" w:rsidRPr="00CE0DDA" w:rsidRDefault="00B72622" w:rsidP="006177ED">
            <w:pPr>
              <w:tabs>
                <w:tab w:val="left" w:pos="1095"/>
              </w:tabs>
              <w:jc w:val="center"/>
              <w:rPr>
                <w:rFonts w:ascii="Times New Roman" w:hAnsi="Times New Roman"/>
                <w:sz w:val="24"/>
                <w:szCs w:val="24"/>
              </w:rPr>
            </w:pPr>
          </w:p>
        </w:tc>
        <w:tc>
          <w:tcPr>
            <w:tcW w:w="1559" w:type="dxa"/>
            <w:vAlign w:val="center"/>
          </w:tcPr>
          <w:p w:rsidR="00B72622" w:rsidRPr="00CE0DDA" w:rsidRDefault="00B72622" w:rsidP="006177ED">
            <w:pPr>
              <w:tabs>
                <w:tab w:val="left" w:pos="1095"/>
              </w:tabs>
              <w:jc w:val="center"/>
              <w:rPr>
                <w:rFonts w:ascii="Times New Roman" w:hAnsi="Times New Roman"/>
                <w:sz w:val="24"/>
                <w:szCs w:val="24"/>
              </w:rPr>
            </w:pPr>
          </w:p>
        </w:tc>
        <w:tc>
          <w:tcPr>
            <w:tcW w:w="1134" w:type="dxa"/>
          </w:tcPr>
          <w:p w:rsidR="00B72622" w:rsidRPr="00CE0DDA" w:rsidRDefault="00B72622" w:rsidP="006177ED">
            <w:pPr>
              <w:rPr>
                <w:rFonts w:ascii="Times New Roman" w:hAnsi="Times New Roman" w:cs="Times New Roman"/>
                <w:sz w:val="24"/>
                <w:szCs w:val="24"/>
              </w:rPr>
            </w:pP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Ворота для </w:t>
            </w:r>
            <w:proofErr w:type="gramStart"/>
            <w:r w:rsidRPr="00CE0DDA">
              <w:rPr>
                <w:rFonts w:ascii="Times New Roman" w:hAnsi="Times New Roman" w:cs="Times New Roman"/>
                <w:sz w:val="24"/>
                <w:szCs w:val="24"/>
              </w:rPr>
              <w:t>гри в</w:t>
            </w:r>
            <w:proofErr w:type="gramEnd"/>
            <w:r w:rsidRPr="00CE0DDA">
              <w:rPr>
                <w:rFonts w:ascii="Times New Roman" w:hAnsi="Times New Roman" w:cs="Times New Roman"/>
                <w:sz w:val="24"/>
                <w:szCs w:val="24"/>
              </w:rPr>
              <w:t xml:space="preserve"> міні футбол</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Баскетбольні </w:t>
            </w: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ійки</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Волейбольні </w:t>
            </w: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ійки</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ійки для гри в великий теніс</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ind w:left="-108"/>
              <w:rPr>
                <w:rFonts w:ascii="Times New Roman" w:hAnsi="Times New Roman" w:cs="Times New Roman"/>
                <w:sz w:val="24"/>
                <w:szCs w:val="24"/>
              </w:rPr>
            </w:pPr>
            <w:r w:rsidRPr="00CE0DDA">
              <w:rPr>
                <w:rFonts w:ascii="Times New Roman" w:hAnsi="Times New Roman" w:cs="Times New Roman"/>
                <w:sz w:val="24"/>
                <w:szCs w:val="24"/>
              </w:rPr>
              <w:t xml:space="preserve">Захисні сітки для </w:t>
            </w:r>
            <w:proofErr w:type="gramStart"/>
            <w:r w:rsidRPr="00CE0DDA">
              <w:rPr>
                <w:rFonts w:ascii="Times New Roman" w:hAnsi="Times New Roman" w:cs="Times New Roman"/>
                <w:sz w:val="24"/>
                <w:szCs w:val="24"/>
              </w:rPr>
              <w:t>гри в</w:t>
            </w:r>
            <w:proofErr w:type="gramEnd"/>
            <w:r w:rsidRPr="00CE0DDA">
              <w:rPr>
                <w:rFonts w:ascii="Times New Roman" w:hAnsi="Times New Roman" w:cs="Times New Roman"/>
                <w:sz w:val="24"/>
                <w:szCs w:val="24"/>
              </w:rPr>
              <w:t xml:space="preserve"> великий теніс</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14</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14</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sz w:val="24"/>
                <w:szCs w:val="24"/>
              </w:rPr>
            </w:pPr>
            <w:r w:rsidRPr="00CE0DDA">
              <w:rPr>
                <w:rFonts w:ascii="Times New Roman" w:hAnsi="Times New Roman" w:cs="Times New Roman"/>
                <w:b/>
                <w:sz w:val="24"/>
                <w:szCs w:val="24"/>
              </w:rPr>
              <w:t>Нестандартне обладнання</w:t>
            </w:r>
          </w:p>
        </w:tc>
        <w:tc>
          <w:tcPr>
            <w:tcW w:w="1701" w:type="dxa"/>
            <w:vAlign w:val="center"/>
          </w:tcPr>
          <w:p w:rsidR="00B72622" w:rsidRPr="00CE0DDA" w:rsidRDefault="00B72622" w:rsidP="006177ED">
            <w:pPr>
              <w:tabs>
                <w:tab w:val="left" w:pos="1095"/>
              </w:tabs>
              <w:jc w:val="center"/>
              <w:rPr>
                <w:rFonts w:ascii="Times New Roman" w:hAnsi="Times New Roman"/>
                <w:sz w:val="24"/>
                <w:szCs w:val="24"/>
              </w:rPr>
            </w:pPr>
          </w:p>
        </w:tc>
        <w:tc>
          <w:tcPr>
            <w:tcW w:w="1559" w:type="dxa"/>
            <w:vAlign w:val="center"/>
          </w:tcPr>
          <w:p w:rsidR="00B72622" w:rsidRPr="00CE0DDA" w:rsidRDefault="00B72622" w:rsidP="006177ED">
            <w:pPr>
              <w:tabs>
                <w:tab w:val="left" w:pos="1095"/>
              </w:tabs>
              <w:jc w:val="center"/>
              <w:rPr>
                <w:rFonts w:ascii="Times New Roman" w:hAnsi="Times New Roman"/>
                <w:sz w:val="24"/>
                <w:szCs w:val="24"/>
              </w:rPr>
            </w:pPr>
          </w:p>
        </w:tc>
        <w:tc>
          <w:tcPr>
            <w:tcW w:w="1134" w:type="dxa"/>
          </w:tcPr>
          <w:p w:rsidR="00B72622" w:rsidRPr="00CE0DDA" w:rsidRDefault="00B72622" w:rsidP="006177ED">
            <w:pPr>
              <w:rPr>
                <w:rFonts w:ascii="Times New Roman" w:hAnsi="Times New Roman" w:cs="Times New Roman"/>
                <w:sz w:val="24"/>
                <w:szCs w:val="24"/>
              </w:rPr>
            </w:pP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Рукохід</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3</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Перекладини</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4</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proofErr w:type="gramStart"/>
            <w:r w:rsidRPr="00CE0DDA">
              <w:rPr>
                <w:rFonts w:ascii="Times New Roman" w:hAnsi="Times New Roman" w:cs="Times New Roman"/>
                <w:sz w:val="24"/>
                <w:szCs w:val="24"/>
              </w:rPr>
              <w:t>Лаб</w:t>
            </w:r>
            <w:proofErr w:type="gramEnd"/>
            <w:r w:rsidRPr="00CE0DDA">
              <w:rPr>
                <w:rFonts w:ascii="Times New Roman" w:hAnsi="Times New Roman" w:cs="Times New Roman"/>
                <w:sz w:val="24"/>
                <w:szCs w:val="24"/>
              </w:rPr>
              <w:t>іринти</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Гімнастичні </w:t>
            </w:r>
            <w:proofErr w:type="gramStart"/>
            <w:r w:rsidRPr="00CE0DDA">
              <w:rPr>
                <w:rFonts w:ascii="Times New Roman" w:hAnsi="Times New Roman" w:cs="Times New Roman"/>
                <w:sz w:val="24"/>
                <w:szCs w:val="24"/>
              </w:rPr>
              <w:t>ст</w:t>
            </w:r>
            <w:proofErr w:type="gramEnd"/>
            <w:r w:rsidRPr="00CE0DDA">
              <w:rPr>
                <w:rFonts w:ascii="Times New Roman" w:hAnsi="Times New Roman" w:cs="Times New Roman"/>
                <w:sz w:val="24"/>
                <w:szCs w:val="24"/>
              </w:rPr>
              <w:t>інки</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14</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14</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 xml:space="preserve">Пристосування </w:t>
            </w:r>
            <w:proofErr w:type="gramStart"/>
            <w:r w:rsidRPr="00CE0DDA">
              <w:rPr>
                <w:rFonts w:ascii="Times New Roman" w:hAnsi="Times New Roman" w:cs="Times New Roman"/>
                <w:sz w:val="24"/>
                <w:szCs w:val="24"/>
              </w:rPr>
              <w:t>для</w:t>
            </w:r>
            <w:proofErr w:type="gramEnd"/>
            <w:r w:rsidRPr="00CE0DDA">
              <w:rPr>
                <w:rFonts w:ascii="Times New Roman" w:hAnsi="Times New Roman" w:cs="Times New Roman"/>
                <w:sz w:val="24"/>
                <w:szCs w:val="24"/>
              </w:rPr>
              <w:t xml:space="preserve"> лазіння по канату</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Паралельні бруса</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2</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r w:rsidR="00B72622" w:rsidRPr="00CE0DDA" w:rsidTr="00B72622">
        <w:trPr>
          <w:gridAfter w:val="6"/>
          <w:wAfter w:w="9354" w:type="dxa"/>
          <w:trHeight w:val="246"/>
        </w:trPr>
        <w:tc>
          <w:tcPr>
            <w:tcW w:w="1985" w:type="dxa"/>
            <w:vMerge/>
          </w:tcPr>
          <w:p w:rsidR="00B72622" w:rsidRPr="00CE0DDA" w:rsidRDefault="00B72622" w:rsidP="006177ED">
            <w:pPr>
              <w:rPr>
                <w:rFonts w:ascii="Times New Roman" w:hAnsi="Times New Roman" w:cs="Times New Roman"/>
                <w:sz w:val="24"/>
                <w:szCs w:val="24"/>
              </w:rPr>
            </w:pPr>
          </w:p>
        </w:tc>
        <w:tc>
          <w:tcPr>
            <w:tcW w:w="3544" w:type="dxa"/>
            <w:vAlign w:val="center"/>
          </w:tcPr>
          <w:p w:rsidR="00B72622" w:rsidRPr="00CE0DDA" w:rsidRDefault="00B72622" w:rsidP="006177ED">
            <w:pPr>
              <w:tabs>
                <w:tab w:val="left" w:pos="1095"/>
              </w:tabs>
              <w:rPr>
                <w:rFonts w:ascii="Times New Roman" w:hAnsi="Times New Roman" w:cs="Times New Roman"/>
                <w:sz w:val="24"/>
                <w:szCs w:val="24"/>
              </w:rPr>
            </w:pPr>
            <w:r w:rsidRPr="00CE0DDA">
              <w:rPr>
                <w:rFonts w:ascii="Times New Roman" w:hAnsi="Times New Roman" w:cs="Times New Roman"/>
                <w:sz w:val="24"/>
                <w:szCs w:val="24"/>
              </w:rPr>
              <w:t>Воєнізована смуга перешкод</w:t>
            </w:r>
          </w:p>
        </w:tc>
        <w:tc>
          <w:tcPr>
            <w:tcW w:w="1701"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559" w:type="dxa"/>
            <w:vAlign w:val="center"/>
          </w:tcPr>
          <w:p w:rsidR="00B72622" w:rsidRPr="00CE0DDA" w:rsidRDefault="00B72622" w:rsidP="006177ED">
            <w:pPr>
              <w:tabs>
                <w:tab w:val="left" w:pos="1095"/>
              </w:tabs>
              <w:jc w:val="center"/>
              <w:rPr>
                <w:rFonts w:ascii="Times New Roman" w:hAnsi="Times New Roman" w:cs="Times New Roman"/>
                <w:sz w:val="24"/>
                <w:szCs w:val="24"/>
              </w:rPr>
            </w:pPr>
            <w:r w:rsidRPr="00CE0DDA">
              <w:rPr>
                <w:rFonts w:ascii="Times New Roman" w:hAnsi="Times New Roman" w:cs="Times New Roman"/>
                <w:sz w:val="24"/>
                <w:szCs w:val="24"/>
              </w:rPr>
              <w:t>1</w:t>
            </w:r>
          </w:p>
        </w:tc>
        <w:tc>
          <w:tcPr>
            <w:tcW w:w="1134" w:type="dxa"/>
          </w:tcPr>
          <w:p w:rsidR="00B72622" w:rsidRPr="00CE0DDA" w:rsidRDefault="00B72622" w:rsidP="006177ED">
            <w:pPr>
              <w:rPr>
                <w:rFonts w:ascii="Times New Roman" w:hAnsi="Times New Roman" w:cs="Times New Roman"/>
                <w:sz w:val="24"/>
                <w:szCs w:val="24"/>
              </w:rPr>
            </w:pPr>
            <w:r w:rsidRPr="00CE0DDA">
              <w:rPr>
                <w:rFonts w:ascii="Times New Roman" w:hAnsi="Times New Roman" w:cs="Times New Roman"/>
                <w:sz w:val="24"/>
                <w:szCs w:val="24"/>
              </w:rPr>
              <w:t>0</w:t>
            </w:r>
          </w:p>
        </w:tc>
      </w:tr>
    </w:tbl>
    <w:p w:rsidR="001012AB" w:rsidRPr="00C01F3F" w:rsidRDefault="001012AB" w:rsidP="001012AB">
      <w:pPr>
        <w:pStyle w:val="a3"/>
        <w:shd w:val="clear" w:color="auto" w:fill="FFFFFF"/>
        <w:spacing w:after="0"/>
        <w:ind w:left="1429"/>
        <w:jc w:val="both"/>
        <w:rPr>
          <w:rFonts w:ascii="Times New Roman" w:hAnsi="Times New Roman" w:cs="Times New Roman"/>
          <w:b/>
          <w:color w:val="000000"/>
          <w:sz w:val="28"/>
          <w:szCs w:val="28"/>
          <w:lang w:val="uk-UA"/>
        </w:rPr>
      </w:pPr>
    </w:p>
    <w:p w:rsidR="001012AB" w:rsidRPr="00150C2F" w:rsidRDefault="001012AB" w:rsidP="009A24F9">
      <w:pPr>
        <w:rPr>
          <w:lang w:val="uk-UA"/>
        </w:rPr>
      </w:pPr>
    </w:p>
    <w:sectPr w:rsidR="001012AB" w:rsidRPr="00150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Segoe UI">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Droid Sans Fallback">
    <w:charset w:val="01"/>
    <w:family w:val="auto"/>
    <w:pitch w:val="variable"/>
  </w:font>
  <w:font w:name="Arial">
    <w:panose1 w:val="020B0604020202020204"/>
    <w:charset w:val="CC"/>
    <w:family w:val="swiss"/>
    <w:pitch w:val="variable"/>
    <w:sig w:usb0="20002A87" w:usb1="80000000" w:usb2="00000008" w:usb3="00000000" w:csb0="000001FF" w:csb1="00000000"/>
  </w:font>
  <w:font w:name="Free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F83"/>
    <w:multiLevelType w:val="hybridMultilevel"/>
    <w:tmpl w:val="4F3C0556"/>
    <w:lvl w:ilvl="0" w:tplc="E6ACD3D0">
      <w:start w:val="1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727D88"/>
    <w:multiLevelType w:val="hybridMultilevel"/>
    <w:tmpl w:val="62CA44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0FE37AC"/>
    <w:multiLevelType w:val="hybridMultilevel"/>
    <w:tmpl w:val="FFD2B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04C56F3"/>
    <w:multiLevelType w:val="hybridMultilevel"/>
    <w:tmpl w:val="BD98F01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6"/>
  </w:num>
  <w:num w:numId="6">
    <w:abstractNumId w:val="7"/>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D8"/>
    <w:rsid w:val="001012AB"/>
    <w:rsid w:val="00150C2F"/>
    <w:rsid w:val="00291EB6"/>
    <w:rsid w:val="00397622"/>
    <w:rsid w:val="003B3708"/>
    <w:rsid w:val="00487A67"/>
    <w:rsid w:val="00580A8F"/>
    <w:rsid w:val="006F7B87"/>
    <w:rsid w:val="0083471D"/>
    <w:rsid w:val="009450AA"/>
    <w:rsid w:val="009A24F9"/>
    <w:rsid w:val="00B72622"/>
    <w:rsid w:val="00CE1BD8"/>
    <w:rsid w:val="00EC01E1"/>
    <w:rsid w:val="00FC3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2F"/>
  </w:style>
  <w:style w:type="paragraph" w:styleId="1">
    <w:name w:val="heading 1"/>
    <w:basedOn w:val="a"/>
    <w:next w:val="a"/>
    <w:link w:val="10"/>
    <w:rsid w:val="001012AB"/>
    <w:pPr>
      <w:keepNext/>
      <w:pBdr>
        <w:top w:val="nil"/>
        <w:left w:val="nil"/>
        <w:bottom w:val="nil"/>
        <w:right w:val="nil"/>
        <w:between w:val="nil"/>
      </w:pBdr>
      <w:spacing w:before="240" w:after="120" w:line="240" w:lineRule="auto"/>
      <w:jc w:val="center"/>
      <w:outlineLvl w:val="0"/>
    </w:pPr>
    <w:rPr>
      <w:rFonts w:ascii="Times New Roman" w:eastAsia="Times New Roman" w:hAnsi="Times New Roman" w:cs="Times New Roman"/>
      <w:b/>
      <w:color w:val="000000"/>
      <w:sz w:val="28"/>
      <w:szCs w:val="28"/>
      <w:lang w:val="uk-UA" w:eastAsia="ru-RU"/>
    </w:rPr>
  </w:style>
  <w:style w:type="paragraph" w:styleId="2">
    <w:name w:val="heading 2"/>
    <w:basedOn w:val="a"/>
    <w:next w:val="a"/>
    <w:link w:val="20"/>
    <w:rsid w:val="001012AB"/>
    <w:pPr>
      <w:keepNext/>
      <w:keepLines/>
      <w:pBdr>
        <w:top w:val="nil"/>
        <w:left w:val="nil"/>
        <w:bottom w:val="nil"/>
        <w:right w:val="nil"/>
        <w:between w:val="nil"/>
      </w:pBdr>
      <w:spacing w:before="360" w:after="80" w:line="240" w:lineRule="auto"/>
      <w:outlineLvl w:val="1"/>
    </w:pPr>
    <w:rPr>
      <w:rFonts w:ascii="Antiqua" w:eastAsia="Antiqua" w:hAnsi="Antiqua" w:cs="Antiqua"/>
      <w:b/>
      <w:color w:val="000000"/>
      <w:sz w:val="36"/>
      <w:szCs w:val="36"/>
      <w:lang w:val="uk-UA" w:eastAsia="ru-RU"/>
    </w:rPr>
  </w:style>
  <w:style w:type="paragraph" w:styleId="3">
    <w:name w:val="heading 3"/>
    <w:basedOn w:val="a"/>
    <w:next w:val="a"/>
    <w:link w:val="30"/>
    <w:rsid w:val="001012AB"/>
    <w:pPr>
      <w:keepNext/>
      <w:keepLines/>
      <w:pBdr>
        <w:top w:val="nil"/>
        <w:left w:val="nil"/>
        <w:bottom w:val="nil"/>
        <w:right w:val="nil"/>
        <w:between w:val="nil"/>
      </w:pBdr>
      <w:spacing w:before="280" w:after="80" w:line="240" w:lineRule="auto"/>
      <w:outlineLvl w:val="2"/>
    </w:pPr>
    <w:rPr>
      <w:rFonts w:ascii="Antiqua" w:eastAsia="Antiqua" w:hAnsi="Antiqua" w:cs="Antiqua"/>
      <w:b/>
      <w:color w:val="000000"/>
      <w:sz w:val="28"/>
      <w:szCs w:val="28"/>
      <w:lang w:val="uk-UA" w:eastAsia="ru-RU"/>
    </w:rPr>
  </w:style>
  <w:style w:type="paragraph" w:styleId="4">
    <w:name w:val="heading 4"/>
    <w:basedOn w:val="a"/>
    <w:next w:val="a"/>
    <w:link w:val="40"/>
    <w:rsid w:val="001012AB"/>
    <w:pPr>
      <w:keepNext/>
      <w:keepLines/>
      <w:pBdr>
        <w:top w:val="nil"/>
        <w:left w:val="nil"/>
        <w:bottom w:val="nil"/>
        <w:right w:val="nil"/>
        <w:between w:val="nil"/>
      </w:pBdr>
      <w:spacing w:before="240" w:after="40" w:line="240" w:lineRule="auto"/>
      <w:outlineLvl w:val="3"/>
    </w:pPr>
    <w:rPr>
      <w:rFonts w:ascii="Antiqua" w:eastAsia="Antiqua" w:hAnsi="Antiqua" w:cs="Antiqua"/>
      <w:b/>
      <w:color w:val="000000"/>
      <w:sz w:val="24"/>
      <w:szCs w:val="24"/>
      <w:lang w:val="uk-UA" w:eastAsia="ru-RU"/>
    </w:rPr>
  </w:style>
  <w:style w:type="paragraph" w:styleId="5">
    <w:name w:val="heading 5"/>
    <w:basedOn w:val="a"/>
    <w:next w:val="a"/>
    <w:link w:val="50"/>
    <w:rsid w:val="001012AB"/>
    <w:pPr>
      <w:keepNext/>
      <w:keepLines/>
      <w:pBdr>
        <w:top w:val="nil"/>
        <w:left w:val="nil"/>
        <w:bottom w:val="nil"/>
        <w:right w:val="nil"/>
        <w:between w:val="nil"/>
      </w:pBdr>
      <w:spacing w:before="220" w:after="40" w:line="240" w:lineRule="auto"/>
      <w:outlineLvl w:val="4"/>
    </w:pPr>
    <w:rPr>
      <w:rFonts w:ascii="Antiqua" w:eastAsia="Antiqua" w:hAnsi="Antiqua" w:cs="Antiqua"/>
      <w:b/>
      <w:color w:val="000000"/>
      <w:lang w:val="uk-UA" w:eastAsia="ru-RU"/>
    </w:rPr>
  </w:style>
  <w:style w:type="paragraph" w:styleId="6">
    <w:name w:val="heading 6"/>
    <w:basedOn w:val="a"/>
    <w:next w:val="a"/>
    <w:link w:val="60"/>
    <w:rsid w:val="001012AB"/>
    <w:pPr>
      <w:keepNext/>
      <w:keepLines/>
      <w:pBdr>
        <w:top w:val="nil"/>
        <w:left w:val="nil"/>
        <w:bottom w:val="nil"/>
        <w:right w:val="nil"/>
        <w:between w:val="nil"/>
      </w:pBdr>
      <w:spacing w:before="200" w:after="40" w:line="240" w:lineRule="auto"/>
      <w:outlineLvl w:val="5"/>
    </w:pPr>
    <w:rPr>
      <w:rFonts w:ascii="Antiqua" w:eastAsia="Antiqua" w:hAnsi="Antiqua" w:cs="Antiqua"/>
      <w:b/>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C2F"/>
    <w:pPr>
      <w:ind w:left="720"/>
      <w:contextualSpacing/>
    </w:pPr>
  </w:style>
  <w:style w:type="paragraph" w:styleId="a4">
    <w:name w:val="No Spacing"/>
    <w:link w:val="a5"/>
    <w:uiPriority w:val="1"/>
    <w:qFormat/>
    <w:rsid w:val="009A24F9"/>
    <w:pPr>
      <w:spacing w:after="0" w:line="240" w:lineRule="auto"/>
    </w:pPr>
    <w:rPr>
      <w:rFonts w:ascii="Times New Roman" w:eastAsia="Times New Roman" w:hAnsi="Times New Roman" w:cs="Times New Roman"/>
      <w:sz w:val="24"/>
      <w:szCs w:val="24"/>
      <w:lang w:val="uk-UA" w:eastAsia="uk-UA"/>
    </w:rPr>
  </w:style>
  <w:style w:type="character" w:customStyle="1" w:styleId="a5">
    <w:name w:val="Без інтервалів Знак"/>
    <w:link w:val="a4"/>
    <w:uiPriority w:val="99"/>
    <w:locked/>
    <w:rsid w:val="009A24F9"/>
    <w:rPr>
      <w:rFonts w:ascii="Times New Roman" w:eastAsia="Times New Roman" w:hAnsi="Times New Roman" w:cs="Times New Roman"/>
      <w:sz w:val="24"/>
      <w:szCs w:val="24"/>
      <w:lang w:val="uk-UA" w:eastAsia="uk-UA"/>
    </w:rPr>
  </w:style>
  <w:style w:type="table" w:styleId="a6">
    <w:name w:val="Table Grid"/>
    <w:basedOn w:val="a1"/>
    <w:uiPriority w:val="59"/>
    <w:rsid w:val="00834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012AB"/>
    <w:rPr>
      <w:rFonts w:ascii="Times New Roman" w:eastAsia="Times New Roman" w:hAnsi="Times New Roman" w:cs="Times New Roman"/>
      <w:b/>
      <w:color w:val="000000"/>
      <w:sz w:val="28"/>
      <w:szCs w:val="28"/>
      <w:lang w:val="uk-UA" w:eastAsia="ru-RU"/>
    </w:rPr>
  </w:style>
  <w:style w:type="character" w:customStyle="1" w:styleId="20">
    <w:name w:val="Заголовок 2 Знак"/>
    <w:basedOn w:val="a0"/>
    <w:link w:val="2"/>
    <w:rsid w:val="001012AB"/>
    <w:rPr>
      <w:rFonts w:ascii="Antiqua" w:eastAsia="Antiqua" w:hAnsi="Antiqua" w:cs="Antiqua"/>
      <w:b/>
      <w:color w:val="000000"/>
      <w:sz w:val="36"/>
      <w:szCs w:val="36"/>
      <w:lang w:val="uk-UA" w:eastAsia="ru-RU"/>
    </w:rPr>
  </w:style>
  <w:style w:type="character" w:customStyle="1" w:styleId="30">
    <w:name w:val="Заголовок 3 Знак"/>
    <w:basedOn w:val="a0"/>
    <w:link w:val="3"/>
    <w:rsid w:val="001012AB"/>
    <w:rPr>
      <w:rFonts w:ascii="Antiqua" w:eastAsia="Antiqua" w:hAnsi="Antiqua" w:cs="Antiqua"/>
      <w:b/>
      <w:color w:val="000000"/>
      <w:sz w:val="28"/>
      <w:szCs w:val="28"/>
      <w:lang w:val="uk-UA" w:eastAsia="ru-RU"/>
    </w:rPr>
  </w:style>
  <w:style w:type="character" w:customStyle="1" w:styleId="40">
    <w:name w:val="Заголовок 4 Знак"/>
    <w:basedOn w:val="a0"/>
    <w:link w:val="4"/>
    <w:rsid w:val="001012AB"/>
    <w:rPr>
      <w:rFonts w:ascii="Antiqua" w:eastAsia="Antiqua" w:hAnsi="Antiqua" w:cs="Antiqua"/>
      <w:b/>
      <w:color w:val="000000"/>
      <w:sz w:val="24"/>
      <w:szCs w:val="24"/>
      <w:lang w:val="uk-UA" w:eastAsia="ru-RU"/>
    </w:rPr>
  </w:style>
  <w:style w:type="character" w:customStyle="1" w:styleId="50">
    <w:name w:val="Заголовок 5 Знак"/>
    <w:basedOn w:val="a0"/>
    <w:link w:val="5"/>
    <w:rsid w:val="001012AB"/>
    <w:rPr>
      <w:rFonts w:ascii="Antiqua" w:eastAsia="Antiqua" w:hAnsi="Antiqua" w:cs="Antiqua"/>
      <w:b/>
      <w:color w:val="000000"/>
      <w:lang w:val="uk-UA" w:eastAsia="ru-RU"/>
    </w:rPr>
  </w:style>
  <w:style w:type="character" w:customStyle="1" w:styleId="60">
    <w:name w:val="Заголовок 6 Знак"/>
    <w:basedOn w:val="a0"/>
    <w:link w:val="6"/>
    <w:rsid w:val="001012AB"/>
    <w:rPr>
      <w:rFonts w:ascii="Antiqua" w:eastAsia="Antiqua" w:hAnsi="Antiqua" w:cs="Antiqua"/>
      <w:b/>
      <w:color w:val="000000"/>
      <w:sz w:val="20"/>
      <w:szCs w:val="20"/>
      <w:lang w:val="uk-UA" w:eastAsia="ru-RU"/>
    </w:rPr>
  </w:style>
  <w:style w:type="character" w:customStyle="1" w:styleId="a7">
    <w:name w:val="Основний текст Знак"/>
    <w:basedOn w:val="a0"/>
    <w:link w:val="a8"/>
    <w:rsid w:val="001012AB"/>
    <w:rPr>
      <w:rFonts w:ascii="Times New Roman" w:hAnsi="Times New Roman" w:cs="Times New Roman"/>
      <w:sz w:val="19"/>
      <w:szCs w:val="19"/>
      <w:shd w:val="clear" w:color="auto" w:fill="FFFFFF"/>
    </w:rPr>
  </w:style>
  <w:style w:type="paragraph" w:styleId="a8">
    <w:name w:val="Body Text"/>
    <w:basedOn w:val="a"/>
    <w:link w:val="a7"/>
    <w:rsid w:val="001012AB"/>
    <w:pPr>
      <w:widowControl w:val="0"/>
      <w:shd w:val="clear" w:color="auto" w:fill="FFFFFF"/>
      <w:spacing w:before="120" w:after="0" w:line="216" w:lineRule="exact"/>
      <w:ind w:hanging="280"/>
      <w:jc w:val="both"/>
    </w:pPr>
    <w:rPr>
      <w:rFonts w:ascii="Times New Roman" w:hAnsi="Times New Roman" w:cs="Times New Roman"/>
      <w:sz w:val="19"/>
      <w:szCs w:val="19"/>
    </w:rPr>
  </w:style>
  <w:style w:type="character" w:customStyle="1" w:styleId="11">
    <w:name w:val="Основной текст Знак1"/>
    <w:basedOn w:val="a0"/>
    <w:uiPriority w:val="99"/>
    <w:semiHidden/>
    <w:rsid w:val="001012AB"/>
  </w:style>
  <w:style w:type="character" w:customStyle="1" w:styleId="a9">
    <w:name w:val="Основной текст_"/>
    <w:basedOn w:val="a0"/>
    <w:link w:val="12"/>
    <w:rsid w:val="001012AB"/>
    <w:rPr>
      <w:rFonts w:ascii="Times New Roman" w:eastAsia="Times New Roman" w:hAnsi="Times New Roman" w:cs="Times New Roman"/>
      <w:sz w:val="17"/>
      <w:szCs w:val="17"/>
      <w:shd w:val="clear" w:color="auto" w:fill="FFFFFF"/>
    </w:rPr>
  </w:style>
  <w:style w:type="character" w:customStyle="1" w:styleId="135pt">
    <w:name w:val="Основной текст + 13;5 pt;Полужирный"/>
    <w:basedOn w:val="a9"/>
    <w:rsid w:val="001012AB"/>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12">
    <w:name w:val="Основной текст1"/>
    <w:basedOn w:val="a"/>
    <w:link w:val="a9"/>
    <w:rsid w:val="001012AB"/>
    <w:pPr>
      <w:widowControl w:val="0"/>
      <w:shd w:val="clear" w:color="auto" w:fill="FFFFFF"/>
      <w:spacing w:after="360" w:line="250" w:lineRule="exact"/>
      <w:jc w:val="center"/>
    </w:pPr>
    <w:rPr>
      <w:rFonts w:ascii="Times New Roman" w:eastAsia="Times New Roman" w:hAnsi="Times New Roman" w:cs="Times New Roman"/>
      <w:sz w:val="17"/>
      <w:szCs w:val="17"/>
    </w:rPr>
  </w:style>
  <w:style w:type="character" w:customStyle="1" w:styleId="135pt0">
    <w:name w:val="Основной текст + 13;5 pt"/>
    <w:basedOn w:val="a9"/>
    <w:rsid w:val="001012AB"/>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customStyle="1" w:styleId="41">
    <w:name w:val="Основной текст (4)_"/>
    <w:basedOn w:val="a0"/>
    <w:link w:val="42"/>
    <w:rsid w:val="001012AB"/>
    <w:rPr>
      <w:rFonts w:ascii="Times New Roman" w:eastAsia="Times New Roman" w:hAnsi="Times New Roman" w:cs="Times New Roman"/>
      <w:sz w:val="27"/>
      <w:szCs w:val="27"/>
      <w:shd w:val="clear" w:color="auto" w:fill="FFFFFF"/>
    </w:rPr>
  </w:style>
  <w:style w:type="paragraph" w:customStyle="1" w:styleId="42">
    <w:name w:val="Основной текст (4)"/>
    <w:basedOn w:val="a"/>
    <w:link w:val="41"/>
    <w:rsid w:val="001012AB"/>
    <w:pPr>
      <w:widowControl w:val="0"/>
      <w:shd w:val="clear" w:color="auto" w:fill="FFFFFF"/>
      <w:spacing w:before="240" w:after="540" w:line="0" w:lineRule="atLeast"/>
    </w:pPr>
    <w:rPr>
      <w:rFonts w:ascii="Times New Roman" w:eastAsia="Times New Roman" w:hAnsi="Times New Roman" w:cs="Times New Roman"/>
      <w:sz w:val="27"/>
      <w:szCs w:val="27"/>
    </w:rPr>
  </w:style>
  <w:style w:type="paragraph" w:styleId="21">
    <w:name w:val="Body Text Indent 2"/>
    <w:basedOn w:val="a"/>
    <w:link w:val="22"/>
    <w:semiHidden/>
    <w:unhideWhenUsed/>
    <w:rsid w:val="001012AB"/>
    <w:pPr>
      <w:spacing w:after="120" w:line="480" w:lineRule="auto"/>
      <w:ind w:left="283"/>
    </w:pPr>
  </w:style>
  <w:style w:type="character" w:customStyle="1" w:styleId="22">
    <w:name w:val="Основний текст з відступом 2 Знак"/>
    <w:basedOn w:val="a0"/>
    <w:link w:val="21"/>
    <w:semiHidden/>
    <w:rsid w:val="001012AB"/>
  </w:style>
  <w:style w:type="character" w:styleId="aa">
    <w:name w:val="Hyperlink"/>
    <w:basedOn w:val="a0"/>
    <w:rsid w:val="001012AB"/>
    <w:rPr>
      <w:color w:val="0066CC"/>
      <w:u w:val="single"/>
    </w:rPr>
  </w:style>
  <w:style w:type="character" w:customStyle="1" w:styleId="23">
    <w:name w:val="Основной текст (2)_"/>
    <w:basedOn w:val="a0"/>
    <w:link w:val="24"/>
    <w:rsid w:val="001012AB"/>
    <w:rPr>
      <w:rFonts w:ascii="Times New Roman" w:eastAsia="Times New Roman" w:hAnsi="Times New Roman" w:cs="Times New Roman"/>
      <w:b/>
      <w:bCs/>
      <w:sz w:val="20"/>
      <w:szCs w:val="20"/>
      <w:shd w:val="clear" w:color="auto" w:fill="FFFFFF"/>
    </w:rPr>
  </w:style>
  <w:style w:type="character" w:customStyle="1" w:styleId="SegoeUI9pt">
    <w:name w:val="Основной текст + Segoe UI;9 pt;Полужирный"/>
    <w:basedOn w:val="a9"/>
    <w:rsid w:val="001012AB"/>
    <w:rPr>
      <w:rFonts w:ascii="Segoe UI" w:eastAsia="Segoe UI" w:hAnsi="Segoe UI" w:cs="Segoe UI"/>
      <w:b/>
      <w:bCs/>
      <w:i w:val="0"/>
      <w:iCs w:val="0"/>
      <w:smallCaps w:val="0"/>
      <w:strike w:val="0"/>
      <w:color w:val="000000"/>
      <w:spacing w:val="0"/>
      <w:w w:val="100"/>
      <w:position w:val="0"/>
      <w:sz w:val="18"/>
      <w:szCs w:val="18"/>
      <w:u w:val="none"/>
      <w:shd w:val="clear" w:color="auto" w:fill="FFFFFF"/>
      <w:lang w:val="uk-UA"/>
    </w:rPr>
  </w:style>
  <w:style w:type="character" w:customStyle="1" w:styleId="31">
    <w:name w:val="Основной текст (3)_"/>
    <w:basedOn w:val="a0"/>
    <w:link w:val="32"/>
    <w:rsid w:val="001012AB"/>
    <w:rPr>
      <w:rFonts w:ascii="Times New Roman" w:eastAsia="Times New Roman" w:hAnsi="Times New Roman" w:cs="Times New Roman"/>
      <w:b/>
      <w:bCs/>
      <w:sz w:val="27"/>
      <w:szCs w:val="27"/>
      <w:shd w:val="clear" w:color="auto" w:fill="FFFFFF"/>
    </w:rPr>
  </w:style>
  <w:style w:type="character" w:customStyle="1" w:styleId="17pt">
    <w:name w:val="Основной текст + 17 pt;Полужирный"/>
    <w:basedOn w:val="a9"/>
    <w:rsid w:val="001012AB"/>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uk-UA"/>
    </w:rPr>
  </w:style>
  <w:style w:type="paragraph" w:customStyle="1" w:styleId="24">
    <w:name w:val="Основной текст (2)"/>
    <w:basedOn w:val="a"/>
    <w:link w:val="23"/>
    <w:rsid w:val="001012AB"/>
    <w:pPr>
      <w:widowControl w:val="0"/>
      <w:shd w:val="clear" w:color="auto" w:fill="FFFFFF"/>
      <w:spacing w:after="0" w:line="254"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1012AB"/>
    <w:pPr>
      <w:widowControl w:val="0"/>
      <w:shd w:val="clear" w:color="auto" w:fill="FFFFFF"/>
      <w:spacing w:before="360" w:after="0" w:line="322" w:lineRule="exact"/>
      <w:jc w:val="center"/>
    </w:pPr>
    <w:rPr>
      <w:rFonts w:ascii="Times New Roman" w:eastAsia="Times New Roman" w:hAnsi="Times New Roman" w:cs="Times New Roman"/>
      <w:b/>
      <w:bCs/>
      <w:sz w:val="27"/>
      <w:szCs w:val="27"/>
    </w:rPr>
  </w:style>
  <w:style w:type="paragraph" w:styleId="ab">
    <w:name w:val="Balloon Text"/>
    <w:basedOn w:val="a"/>
    <w:link w:val="ac"/>
    <w:semiHidden/>
    <w:unhideWhenUsed/>
    <w:rsid w:val="001012AB"/>
    <w:pPr>
      <w:widowControl w:val="0"/>
      <w:spacing w:after="0" w:line="240" w:lineRule="auto"/>
    </w:pPr>
    <w:rPr>
      <w:rFonts w:ascii="Tahoma" w:eastAsia="Courier New" w:hAnsi="Tahoma" w:cs="Tahoma"/>
      <w:color w:val="000000"/>
      <w:sz w:val="16"/>
      <w:szCs w:val="16"/>
      <w:lang w:val="uk-UA" w:eastAsia="ru-RU"/>
    </w:rPr>
  </w:style>
  <w:style w:type="character" w:customStyle="1" w:styleId="ad">
    <w:name w:val="Текст выноски Знак"/>
    <w:basedOn w:val="a0"/>
    <w:rsid w:val="001012AB"/>
    <w:rPr>
      <w:rFonts w:ascii="Tahoma" w:hAnsi="Tahoma" w:cs="Tahoma"/>
      <w:sz w:val="16"/>
      <w:szCs w:val="16"/>
    </w:rPr>
  </w:style>
  <w:style w:type="character" w:customStyle="1" w:styleId="ac">
    <w:name w:val="Текст у виносці Знак"/>
    <w:basedOn w:val="a0"/>
    <w:link w:val="ab"/>
    <w:semiHidden/>
    <w:rsid w:val="001012AB"/>
    <w:rPr>
      <w:rFonts w:ascii="Tahoma" w:eastAsia="Courier New" w:hAnsi="Tahoma" w:cs="Tahoma"/>
      <w:color w:val="000000"/>
      <w:sz w:val="16"/>
      <w:szCs w:val="16"/>
      <w:lang w:val="uk-UA" w:eastAsia="ru-RU"/>
    </w:rPr>
  </w:style>
  <w:style w:type="character" w:customStyle="1" w:styleId="25">
    <w:name w:val="Основной текст2"/>
    <w:basedOn w:val="a0"/>
    <w:uiPriority w:val="99"/>
    <w:rsid w:val="001012AB"/>
    <w:rPr>
      <w:rFonts w:ascii="Times New Roman" w:hAnsi="Times New Roman" w:cs="Times New Roman"/>
      <w:sz w:val="22"/>
      <w:szCs w:val="22"/>
      <w:u w:val="none"/>
    </w:rPr>
  </w:style>
  <w:style w:type="paragraph" w:styleId="13">
    <w:name w:val="index 1"/>
    <w:basedOn w:val="a"/>
    <w:next w:val="a"/>
    <w:autoRedefine/>
    <w:uiPriority w:val="99"/>
    <w:semiHidden/>
    <w:unhideWhenUsed/>
    <w:rsid w:val="001012AB"/>
    <w:pPr>
      <w:spacing w:after="0" w:line="240" w:lineRule="auto"/>
      <w:ind w:left="220" w:hanging="220"/>
    </w:pPr>
    <w:rPr>
      <w:rFonts w:eastAsiaTheme="minorEastAsia"/>
      <w:lang w:eastAsia="ru-RU"/>
    </w:rPr>
  </w:style>
  <w:style w:type="paragraph" w:customStyle="1" w:styleId="ae">
    <w:name w:val="Базовый"/>
    <w:rsid w:val="001012AB"/>
    <w:pPr>
      <w:suppressAutoHyphens/>
      <w:spacing w:after="160" w:line="252" w:lineRule="auto"/>
    </w:pPr>
    <w:rPr>
      <w:rFonts w:ascii="Calibri" w:eastAsia="Droid Sans Fallback" w:hAnsi="Calibri" w:cs="Calibri"/>
      <w:color w:val="00000A"/>
    </w:rPr>
  </w:style>
  <w:style w:type="paragraph" w:customStyle="1" w:styleId="33">
    <w:name w:val="Основной текст3"/>
    <w:basedOn w:val="ae"/>
    <w:rsid w:val="001012AB"/>
    <w:pPr>
      <w:spacing w:after="120"/>
    </w:pPr>
  </w:style>
  <w:style w:type="paragraph" w:customStyle="1" w:styleId="af">
    <w:name w:val="Заголовок"/>
    <w:basedOn w:val="ae"/>
    <w:next w:val="33"/>
    <w:rsid w:val="001012AB"/>
    <w:pPr>
      <w:keepNext/>
      <w:spacing w:before="240" w:after="120"/>
    </w:pPr>
    <w:rPr>
      <w:rFonts w:ascii="Arial" w:hAnsi="Arial" w:cs="FreeSans"/>
      <w:sz w:val="28"/>
      <w:szCs w:val="28"/>
    </w:rPr>
  </w:style>
  <w:style w:type="paragraph" w:customStyle="1" w:styleId="14">
    <w:name w:val="Название1"/>
    <w:basedOn w:val="ae"/>
    <w:rsid w:val="001012AB"/>
    <w:pPr>
      <w:suppressLineNumbers/>
      <w:spacing w:before="120" w:after="120"/>
    </w:pPr>
    <w:rPr>
      <w:rFonts w:cs="FreeSans"/>
      <w:i/>
      <w:iCs/>
      <w:sz w:val="24"/>
      <w:szCs w:val="24"/>
    </w:rPr>
  </w:style>
  <w:style w:type="paragraph" w:customStyle="1" w:styleId="15">
    <w:name w:val="Указатель1"/>
    <w:basedOn w:val="ae"/>
    <w:rsid w:val="001012AB"/>
    <w:pPr>
      <w:suppressLineNumbers/>
    </w:pPr>
    <w:rPr>
      <w:rFonts w:cs="FreeSans"/>
    </w:rPr>
  </w:style>
  <w:style w:type="paragraph" w:customStyle="1" w:styleId="16">
    <w:name w:val="Подзаголовок1"/>
    <w:basedOn w:val="af"/>
    <w:next w:val="33"/>
    <w:rsid w:val="001012AB"/>
    <w:pPr>
      <w:jc w:val="center"/>
    </w:pPr>
    <w:rPr>
      <w:i/>
      <w:iCs/>
    </w:rPr>
  </w:style>
  <w:style w:type="paragraph" w:customStyle="1" w:styleId="af0">
    <w:name w:val="Заглавие"/>
    <w:basedOn w:val="ae"/>
    <w:next w:val="16"/>
    <w:rsid w:val="001012AB"/>
    <w:pPr>
      <w:suppressLineNumbers/>
      <w:spacing w:before="120" w:after="120"/>
      <w:jc w:val="center"/>
    </w:pPr>
    <w:rPr>
      <w:rFonts w:cs="FreeSans"/>
      <w:b/>
      <w:bCs/>
      <w:i/>
      <w:iCs/>
      <w:sz w:val="24"/>
      <w:szCs w:val="24"/>
    </w:rPr>
  </w:style>
  <w:style w:type="paragraph" w:customStyle="1" w:styleId="af1">
    <w:name w:val="Содержимое таблицы"/>
    <w:basedOn w:val="ae"/>
    <w:rsid w:val="001012AB"/>
    <w:pPr>
      <w:suppressLineNumbers/>
    </w:pPr>
  </w:style>
  <w:style w:type="paragraph" w:customStyle="1" w:styleId="af2">
    <w:name w:val="Заголовок таблицы"/>
    <w:basedOn w:val="af1"/>
    <w:rsid w:val="001012AB"/>
    <w:pPr>
      <w:jc w:val="center"/>
    </w:pPr>
    <w:rPr>
      <w:b/>
      <w:bCs/>
    </w:rPr>
  </w:style>
  <w:style w:type="character" w:customStyle="1" w:styleId="210">
    <w:name w:val="Основной текст с отступом 2 Знак1"/>
    <w:basedOn w:val="a0"/>
    <w:semiHidden/>
    <w:rsid w:val="001012AB"/>
    <w:rPr>
      <w:rFonts w:ascii="Times New Roman" w:eastAsia="Times New Roman" w:hAnsi="Times New Roman" w:cs="Times New Roman"/>
      <w:color w:val="00000A"/>
    </w:rPr>
  </w:style>
  <w:style w:type="paragraph" w:styleId="af3">
    <w:name w:val="index heading"/>
    <w:basedOn w:val="ae"/>
    <w:semiHidden/>
    <w:unhideWhenUsed/>
    <w:rsid w:val="001012AB"/>
    <w:pPr>
      <w:suppressLineNumbers/>
    </w:pPr>
    <w:rPr>
      <w:rFonts w:cs="FreeSans"/>
    </w:rPr>
  </w:style>
  <w:style w:type="paragraph" w:styleId="af4">
    <w:name w:val="List"/>
    <w:basedOn w:val="33"/>
    <w:semiHidden/>
    <w:unhideWhenUsed/>
    <w:rsid w:val="001012AB"/>
    <w:rPr>
      <w:rFonts w:cs="FreeSans"/>
    </w:rPr>
  </w:style>
  <w:style w:type="paragraph" w:customStyle="1" w:styleId="17">
    <w:name w:val="Без интервала1"/>
    <w:rsid w:val="001012AB"/>
    <w:pPr>
      <w:spacing w:after="0" w:line="240" w:lineRule="auto"/>
    </w:pPr>
    <w:rPr>
      <w:rFonts w:ascii="Calibri" w:eastAsia="Times New Roman" w:hAnsi="Calibri" w:cs="Times New Roman"/>
    </w:rPr>
  </w:style>
  <w:style w:type="table" w:customStyle="1" w:styleId="TableNormal">
    <w:name w:val="Table Normal"/>
    <w:rsid w:val="001012AB"/>
    <w:pPr>
      <w:pBdr>
        <w:top w:val="nil"/>
        <w:left w:val="nil"/>
        <w:bottom w:val="nil"/>
        <w:right w:val="nil"/>
        <w:between w:val="nil"/>
      </w:pBdr>
      <w:spacing w:after="0" w:line="240" w:lineRule="auto"/>
    </w:pPr>
    <w:rPr>
      <w:rFonts w:ascii="Antiqua" w:eastAsia="Antiqua" w:hAnsi="Antiqua" w:cs="Antiqua"/>
      <w:color w:val="000000"/>
      <w:sz w:val="26"/>
      <w:szCs w:val="26"/>
      <w:lang w:val="uk-UA" w:eastAsia="ru-RU"/>
    </w:rPr>
    <w:tblPr>
      <w:tblCellMar>
        <w:top w:w="0" w:type="dxa"/>
        <w:left w:w="0" w:type="dxa"/>
        <w:bottom w:w="0" w:type="dxa"/>
        <w:right w:w="0" w:type="dxa"/>
      </w:tblCellMar>
    </w:tblPr>
  </w:style>
  <w:style w:type="paragraph" w:styleId="af5">
    <w:name w:val="Title"/>
    <w:basedOn w:val="a"/>
    <w:next w:val="a"/>
    <w:link w:val="af6"/>
    <w:rsid w:val="001012AB"/>
    <w:pPr>
      <w:keepNext/>
      <w:keepLines/>
      <w:pBdr>
        <w:top w:val="nil"/>
        <w:left w:val="nil"/>
        <w:bottom w:val="nil"/>
        <w:right w:val="nil"/>
        <w:between w:val="nil"/>
      </w:pBdr>
      <w:spacing w:before="480" w:after="120" w:line="240" w:lineRule="auto"/>
    </w:pPr>
    <w:rPr>
      <w:rFonts w:ascii="Antiqua" w:eastAsia="Antiqua" w:hAnsi="Antiqua" w:cs="Antiqua"/>
      <w:b/>
      <w:color w:val="000000"/>
      <w:sz w:val="72"/>
      <w:szCs w:val="72"/>
      <w:lang w:val="uk-UA" w:eastAsia="ru-RU"/>
    </w:rPr>
  </w:style>
  <w:style w:type="character" w:customStyle="1" w:styleId="af6">
    <w:name w:val="Назва Знак"/>
    <w:basedOn w:val="a0"/>
    <w:link w:val="af5"/>
    <w:rsid w:val="001012AB"/>
    <w:rPr>
      <w:rFonts w:ascii="Antiqua" w:eastAsia="Antiqua" w:hAnsi="Antiqua" w:cs="Antiqua"/>
      <w:b/>
      <w:color w:val="000000"/>
      <w:sz w:val="72"/>
      <w:szCs w:val="72"/>
      <w:lang w:val="uk-UA" w:eastAsia="ru-RU"/>
    </w:rPr>
  </w:style>
  <w:style w:type="paragraph" w:styleId="af7">
    <w:name w:val="Subtitle"/>
    <w:basedOn w:val="a"/>
    <w:next w:val="a"/>
    <w:link w:val="af8"/>
    <w:rsid w:val="001012AB"/>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uk-UA" w:eastAsia="ru-RU"/>
    </w:rPr>
  </w:style>
  <w:style w:type="character" w:customStyle="1" w:styleId="af8">
    <w:name w:val="Підзаголовок Знак"/>
    <w:basedOn w:val="a0"/>
    <w:link w:val="af7"/>
    <w:rsid w:val="001012AB"/>
    <w:rPr>
      <w:rFonts w:ascii="Georgia" w:eastAsia="Georgia" w:hAnsi="Georgia" w:cs="Georgia"/>
      <w:i/>
      <w:color w:val="666666"/>
      <w:sz w:val="48"/>
      <w:szCs w:val="48"/>
      <w:lang w:val="uk-UA" w:eastAsia="ru-RU"/>
    </w:rPr>
  </w:style>
  <w:style w:type="paragraph" w:customStyle="1" w:styleId="p4">
    <w:name w:val="p4"/>
    <w:basedOn w:val="a"/>
    <w:rsid w:val="001012A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
    <w:rsid w:val="00101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012AB"/>
  </w:style>
  <w:style w:type="paragraph" w:styleId="af9">
    <w:name w:val="Normal (Web)"/>
    <w:basedOn w:val="a"/>
    <w:rsid w:val="003B3708"/>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2F"/>
  </w:style>
  <w:style w:type="paragraph" w:styleId="1">
    <w:name w:val="heading 1"/>
    <w:basedOn w:val="a"/>
    <w:next w:val="a"/>
    <w:link w:val="10"/>
    <w:rsid w:val="001012AB"/>
    <w:pPr>
      <w:keepNext/>
      <w:pBdr>
        <w:top w:val="nil"/>
        <w:left w:val="nil"/>
        <w:bottom w:val="nil"/>
        <w:right w:val="nil"/>
        <w:between w:val="nil"/>
      </w:pBdr>
      <w:spacing w:before="240" w:after="120" w:line="240" w:lineRule="auto"/>
      <w:jc w:val="center"/>
      <w:outlineLvl w:val="0"/>
    </w:pPr>
    <w:rPr>
      <w:rFonts w:ascii="Times New Roman" w:eastAsia="Times New Roman" w:hAnsi="Times New Roman" w:cs="Times New Roman"/>
      <w:b/>
      <w:color w:val="000000"/>
      <w:sz w:val="28"/>
      <w:szCs w:val="28"/>
      <w:lang w:val="uk-UA" w:eastAsia="ru-RU"/>
    </w:rPr>
  </w:style>
  <w:style w:type="paragraph" w:styleId="2">
    <w:name w:val="heading 2"/>
    <w:basedOn w:val="a"/>
    <w:next w:val="a"/>
    <w:link w:val="20"/>
    <w:rsid w:val="001012AB"/>
    <w:pPr>
      <w:keepNext/>
      <w:keepLines/>
      <w:pBdr>
        <w:top w:val="nil"/>
        <w:left w:val="nil"/>
        <w:bottom w:val="nil"/>
        <w:right w:val="nil"/>
        <w:between w:val="nil"/>
      </w:pBdr>
      <w:spacing w:before="360" w:after="80" w:line="240" w:lineRule="auto"/>
      <w:outlineLvl w:val="1"/>
    </w:pPr>
    <w:rPr>
      <w:rFonts w:ascii="Antiqua" w:eastAsia="Antiqua" w:hAnsi="Antiqua" w:cs="Antiqua"/>
      <w:b/>
      <w:color w:val="000000"/>
      <w:sz w:val="36"/>
      <w:szCs w:val="36"/>
      <w:lang w:val="uk-UA" w:eastAsia="ru-RU"/>
    </w:rPr>
  </w:style>
  <w:style w:type="paragraph" w:styleId="3">
    <w:name w:val="heading 3"/>
    <w:basedOn w:val="a"/>
    <w:next w:val="a"/>
    <w:link w:val="30"/>
    <w:rsid w:val="001012AB"/>
    <w:pPr>
      <w:keepNext/>
      <w:keepLines/>
      <w:pBdr>
        <w:top w:val="nil"/>
        <w:left w:val="nil"/>
        <w:bottom w:val="nil"/>
        <w:right w:val="nil"/>
        <w:between w:val="nil"/>
      </w:pBdr>
      <w:spacing w:before="280" w:after="80" w:line="240" w:lineRule="auto"/>
      <w:outlineLvl w:val="2"/>
    </w:pPr>
    <w:rPr>
      <w:rFonts w:ascii="Antiqua" w:eastAsia="Antiqua" w:hAnsi="Antiqua" w:cs="Antiqua"/>
      <w:b/>
      <w:color w:val="000000"/>
      <w:sz w:val="28"/>
      <w:szCs w:val="28"/>
      <w:lang w:val="uk-UA" w:eastAsia="ru-RU"/>
    </w:rPr>
  </w:style>
  <w:style w:type="paragraph" w:styleId="4">
    <w:name w:val="heading 4"/>
    <w:basedOn w:val="a"/>
    <w:next w:val="a"/>
    <w:link w:val="40"/>
    <w:rsid w:val="001012AB"/>
    <w:pPr>
      <w:keepNext/>
      <w:keepLines/>
      <w:pBdr>
        <w:top w:val="nil"/>
        <w:left w:val="nil"/>
        <w:bottom w:val="nil"/>
        <w:right w:val="nil"/>
        <w:between w:val="nil"/>
      </w:pBdr>
      <w:spacing w:before="240" w:after="40" w:line="240" w:lineRule="auto"/>
      <w:outlineLvl w:val="3"/>
    </w:pPr>
    <w:rPr>
      <w:rFonts w:ascii="Antiqua" w:eastAsia="Antiqua" w:hAnsi="Antiqua" w:cs="Antiqua"/>
      <w:b/>
      <w:color w:val="000000"/>
      <w:sz w:val="24"/>
      <w:szCs w:val="24"/>
      <w:lang w:val="uk-UA" w:eastAsia="ru-RU"/>
    </w:rPr>
  </w:style>
  <w:style w:type="paragraph" w:styleId="5">
    <w:name w:val="heading 5"/>
    <w:basedOn w:val="a"/>
    <w:next w:val="a"/>
    <w:link w:val="50"/>
    <w:rsid w:val="001012AB"/>
    <w:pPr>
      <w:keepNext/>
      <w:keepLines/>
      <w:pBdr>
        <w:top w:val="nil"/>
        <w:left w:val="nil"/>
        <w:bottom w:val="nil"/>
        <w:right w:val="nil"/>
        <w:between w:val="nil"/>
      </w:pBdr>
      <w:spacing w:before="220" w:after="40" w:line="240" w:lineRule="auto"/>
      <w:outlineLvl w:val="4"/>
    </w:pPr>
    <w:rPr>
      <w:rFonts w:ascii="Antiqua" w:eastAsia="Antiqua" w:hAnsi="Antiqua" w:cs="Antiqua"/>
      <w:b/>
      <w:color w:val="000000"/>
      <w:lang w:val="uk-UA" w:eastAsia="ru-RU"/>
    </w:rPr>
  </w:style>
  <w:style w:type="paragraph" w:styleId="6">
    <w:name w:val="heading 6"/>
    <w:basedOn w:val="a"/>
    <w:next w:val="a"/>
    <w:link w:val="60"/>
    <w:rsid w:val="001012AB"/>
    <w:pPr>
      <w:keepNext/>
      <w:keepLines/>
      <w:pBdr>
        <w:top w:val="nil"/>
        <w:left w:val="nil"/>
        <w:bottom w:val="nil"/>
        <w:right w:val="nil"/>
        <w:between w:val="nil"/>
      </w:pBdr>
      <w:spacing w:before="200" w:after="40" w:line="240" w:lineRule="auto"/>
      <w:outlineLvl w:val="5"/>
    </w:pPr>
    <w:rPr>
      <w:rFonts w:ascii="Antiqua" w:eastAsia="Antiqua" w:hAnsi="Antiqua" w:cs="Antiqua"/>
      <w:b/>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C2F"/>
    <w:pPr>
      <w:ind w:left="720"/>
      <w:contextualSpacing/>
    </w:pPr>
  </w:style>
  <w:style w:type="paragraph" w:styleId="a4">
    <w:name w:val="No Spacing"/>
    <w:link w:val="a5"/>
    <w:uiPriority w:val="1"/>
    <w:qFormat/>
    <w:rsid w:val="009A24F9"/>
    <w:pPr>
      <w:spacing w:after="0" w:line="240" w:lineRule="auto"/>
    </w:pPr>
    <w:rPr>
      <w:rFonts w:ascii="Times New Roman" w:eastAsia="Times New Roman" w:hAnsi="Times New Roman" w:cs="Times New Roman"/>
      <w:sz w:val="24"/>
      <w:szCs w:val="24"/>
      <w:lang w:val="uk-UA" w:eastAsia="uk-UA"/>
    </w:rPr>
  </w:style>
  <w:style w:type="character" w:customStyle="1" w:styleId="a5">
    <w:name w:val="Без інтервалів Знак"/>
    <w:link w:val="a4"/>
    <w:uiPriority w:val="99"/>
    <w:locked/>
    <w:rsid w:val="009A24F9"/>
    <w:rPr>
      <w:rFonts w:ascii="Times New Roman" w:eastAsia="Times New Roman" w:hAnsi="Times New Roman" w:cs="Times New Roman"/>
      <w:sz w:val="24"/>
      <w:szCs w:val="24"/>
      <w:lang w:val="uk-UA" w:eastAsia="uk-UA"/>
    </w:rPr>
  </w:style>
  <w:style w:type="table" w:styleId="a6">
    <w:name w:val="Table Grid"/>
    <w:basedOn w:val="a1"/>
    <w:uiPriority w:val="59"/>
    <w:rsid w:val="00834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012AB"/>
    <w:rPr>
      <w:rFonts w:ascii="Times New Roman" w:eastAsia="Times New Roman" w:hAnsi="Times New Roman" w:cs="Times New Roman"/>
      <w:b/>
      <w:color w:val="000000"/>
      <w:sz w:val="28"/>
      <w:szCs w:val="28"/>
      <w:lang w:val="uk-UA" w:eastAsia="ru-RU"/>
    </w:rPr>
  </w:style>
  <w:style w:type="character" w:customStyle="1" w:styleId="20">
    <w:name w:val="Заголовок 2 Знак"/>
    <w:basedOn w:val="a0"/>
    <w:link w:val="2"/>
    <w:rsid w:val="001012AB"/>
    <w:rPr>
      <w:rFonts w:ascii="Antiqua" w:eastAsia="Antiqua" w:hAnsi="Antiqua" w:cs="Antiqua"/>
      <w:b/>
      <w:color w:val="000000"/>
      <w:sz w:val="36"/>
      <w:szCs w:val="36"/>
      <w:lang w:val="uk-UA" w:eastAsia="ru-RU"/>
    </w:rPr>
  </w:style>
  <w:style w:type="character" w:customStyle="1" w:styleId="30">
    <w:name w:val="Заголовок 3 Знак"/>
    <w:basedOn w:val="a0"/>
    <w:link w:val="3"/>
    <w:rsid w:val="001012AB"/>
    <w:rPr>
      <w:rFonts w:ascii="Antiqua" w:eastAsia="Antiqua" w:hAnsi="Antiqua" w:cs="Antiqua"/>
      <w:b/>
      <w:color w:val="000000"/>
      <w:sz w:val="28"/>
      <w:szCs w:val="28"/>
      <w:lang w:val="uk-UA" w:eastAsia="ru-RU"/>
    </w:rPr>
  </w:style>
  <w:style w:type="character" w:customStyle="1" w:styleId="40">
    <w:name w:val="Заголовок 4 Знак"/>
    <w:basedOn w:val="a0"/>
    <w:link w:val="4"/>
    <w:rsid w:val="001012AB"/>
    <w:rPr>
      <w:rFonts w:ascii="Antiqua" w:eastAsia="Antiqua" w:hAnsi="Antiqua" w:cs="Antiqua"/>
      <w:b/>
      <w:color w:val="000000"/>
      <w:sz w:val="24"/>
      <w:szCs w:val="24"/>
      <w:lang w:val="uk-UA" w:eastAsia="ru-RU"/>
    </w:rPr>
  </w:style>
  <w:style w:type="character" w:customStyle="1" w:styleId="50">
    <w:name w:val="Заголовок 5 Знак"/>
    <w:basedOn w:val="a0"/>
    <w:link w:val="5"/>
    <w:rsid w:val="001012AB"/>
    <w:rPr>
      <w:rFonts w:ascii="Antiqua" w:eastAsia="Antiqua" w:hAnsi="Antiqua" w:cs="Antiqua"/>
      <w:b/>
      <w:color w:val="000000"/>
      <w:lang w:val="uk-UA" w:eastAsia="ru-RU"/>
    </w:rPr>
  </w:style>
  <w:style w:type="character" w:customStyle="1" w:styleId="60">
    <w:name w:val="Заголовок 6 Знак"/>
    <w:basedOn w:val="a0"/>
    <w:link w:val="6"/>
    <w:rsid w:val="001012AB"/>
    <w:rPr>
      <w:rFonts w:ascii="Antiqua" w:eastAsia="Antiqua" w:hAnsi="Antiqua" w:cs="Antiqua"/>
      <w:b/>
      <w:color w:val="000000"/>
      <w:sz w:val="20"/>
      <w:szCs w:val="20"/>
      <w:lang w:val="uk-UA" w:eastAsia="ru-RU"/>
    </w:rPr>
  </w:style>
  <w:style w:type="character" w:customStyle="1" w:styleId="a7">
    <w:name w:val="Основний текст Знак"/>
    <w:basedOn w:val="a0"/>
    <w:link w:val="a8"/>
    <w:rsid w:val="001012AB"/>
    <w:rPr>
      <w:rFonts w:ascii="Times New Roman" w:hAnsi="Times New Roman" w:cs="Times New Roman"/>
      <w:sz w:val="19"/>
      <w:szCs w:val="19"/>
      <w:shd w:val="clear" w:color="auto" w:fill="FFFFFF"/>
    </w:rPr>
  </w:style>
  <w:style w:type="paragraph" w:styleId="a8">
    <w:name w:val="Body Text"/>
    <w:basedOn w:val="a"/>
    <w:link w:val="a7"/>
    <w:rsid w:val="001012AB"/>
    <w:pPr>
      <w:widowControl w:val="0"/>
      <w:shd w:val="clear" w:color="auto" w:fill="FFFFFF"/>
      <w:spacing w:before="120" w:after="0" w:line="216" w:lineRule="exact"/>
      <w:ind w:hanging="280"/>
      <w:jc w:val="both"/>
    </w:pPr>
    <w:rPr>
      <w:rFonts w:ascii="Times New Roman" w:hAnsi="Times New Roman" w:cs="Times New Roman"/>
      <w:sz w:val="19"/>
      <w:szCs w:val="19"/>
    </w:rPr>
  </w:style>
  <w:style w:type="character" w:customStyle="1" w:styleId="11">
    <w:name w:val="Основной текст Знак1"/>
    <w:basedOn w:val="a0"/>
    <w:uiPriority w:val="99"/>
    <w:semiHidden/>
    <w:rsid w:val="001012AB"/>
  </w:style>
  <w:style w:type="character" w:customStyle="1" w:styleId="a9">
    <w:name w:val="Основной текст_"/>
    <w:basedOn w:val="a0"/>
    <w:link w:val="12"/>
    <w:rsid w:val="001012AB"/>
    <w:rPr>
      <w:rFonts w:ascii="Times New Roman" w:eastAsia="Times New Roman" w:hAnsi="Times New Roman" w:cs="Times New Roman"/>
      <w:sz w:val="17"/>
      <w:szCs w:val="17"/>
      <w:shd w:val="clear" w:color="auto" w:fill="FFFFFF"/>
    </w:rPr>
  </w:style>
  <w:style w:type="character" w:customStyle="1" w:styleId="135pt">
    <w:name w:val="Основной текст + 13;5 pt;Полужирный"/>
    <w:basedOn w:val="a9"/>
    <w:rsid w:val="001012AB"/>
    <w:rPr>
      <w:rFonts w:ascii="Times New Roman" w:eastAsia="Times New Roman" w:hAnsi="Times New Roman" w:cs="Times New Roman"/>
      <w:b/>
      <w:bCs/>
      <w:color w:val="000000"/>
      <w:spacing w:val="0"/>
      <w:w w:val="100"/>
      <w:position w:val="0"/>
      <w:sz w:val="27"/>
      <w:szCs w:val="27"/>
      <w:shd w:val="clear" w:color="auto" w:fill="FFFFFF"/>
      <w:lang w:val="uk-UA"/>
    </w:rPr>
  </w:style>
  <w:style w:type="paragraph" w:customStyle="1" w:styleId="12">
    <w:name w:val="Основной текст1"/>
    <w:basedOn w:val="a"/>
    <w:link w:val="a9"/>
    <w:rsid w:val="001012AB"/>
    <w:pPr>
      <w:widowControl w:val="0"/>
      <w:shd w:val="clear" w:color="auto" w:fill="FFFFFF"/>
      <w:spacing w:after="360" w:line="250" w:lineRule="exact"/>
      <w:jc w:val="center"/>
    </w:pPr>
    <w:rPr>
      <w:rFonts w:ascii="Times New Roman" w:eastAsia="Times New Roman" w:hAnsi="Times New Roman" w:cs="Times New Roman"/>
      <w:sz w:val="17"/>
      <w:szCs w:val="17"/>
    </w:rPr>
  </w:style>
  <w:style w:type="character" w:customStyle="1" w:styleId="135pt0">
    <w:name w:val="Основной текст + 13;5 pt"/>
    <w:basedOn w:val="a9"/>
    <w:rsid w:val="001012AB"/>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uk-UA"/>
    </w:rPr>
  </w:style>
  <w:style w:type="character" w:customStyle="1" w:styleId="41">
    <w:name w:val="Основной текст (4)_"/>
    <w:basedOn w:val="a0"/>
    <w:link w:val="42"/>
    <w:rsid w:val="001012AB"/>
    <w:rPr>
      <w:rFonts w:ascii="Times New Roman" w:eastAsia="Times New Roman" w:hAnsi="Times New Roman" w:cs="Times New Roman"/>
      <w:sz w:val="27"/>
      <w:szCs w:val="27"/>
      <w:shd w:val="clear" w:color="auto" w:fill="FFFFFF"/>
    </w:rPr>
  </w:style>
  <w:style w:type="paragraph" w:customStyle="1" w:styleId="42">
    <w:name w:val="Основной текст (4)"/>
    <w:basedOn w:val="a"/>
    <w:link w:val="41"/>
    <w:rsid w:val="001012AB"/>
    <w:pPr>
      <w:widowControl w:val="0"/>
      <w:shd w:val="clear" w:color="auto" w:fill="FFFFFF"/>
      <w:spacing w:before="240" w:after="540" w:line="0" w:lineRule="atLeast"/>
    </w:pPr>
    <w:rPr>
      <w:rFonts w:ascii="Times New Roman" w:eastAsia="Times New Roman" w:hAnsi="Times New Roman" w:cs="Times New Roman"/>
      <w:sz w:val="27"/>
      <w:szCs w:val="27"/>
    </w:rPr>
  </w:style>
  <w:style w:type="paragraph" w:styleId="21">
    <w:name w:val="Body Text Indent 2"/>
    <w:basedOn w:val="a"/>
    <w:link w:val="22"/>
    <w:semiHidden/>
    <w:unhideWhenUsed/>
    <w:rsid w:val="001012AB"/>
    <w:pPr>
      <w:spacing w:after="120" w:line="480" w:lineRule="auto"/>
      <w:ind w:left="283"/>
    </w:pPr>
  </w:style>
  <w:style w:type="character" w:customStyle="1" w:styleId="22">
    <w:name w:val="Основний текст з відступом 2 Знак"/>
    <w:basedOn w:val="a0"/>
    <w:link w:val="21"/>
    <w:semiHidden/>
    <w:rsid w:val="001012AB"/>
  </w:style>
  <w:style w:type="character" w:styleId="aa">
    <w:name w:val="Hyperlink"/>
    <w:basedOn w:val="a0"/>
    <w:rsid w:val="001012AB"/>
    <w:rPr>
      <w:color w:val="0066CC"/>
      <w:u w:val="single"/>
    </w:rPr>
  </w:style>
  <w:style w:type="character" w:customStyle="1" w:styleId="23">
    <w:name w:val="Основной текст (2)_"/>
    <w:basedOn w:val="a0"/>
    <w:link w:val="24"/>
    <w:rsid w:val="001012AB"/>
    <w:rPr>
      <w:rFonts w:ascii="Times New Roman" w:eastAsia="Times New Roman" w:hAnsi="Times New Roman" w:cs="Times New Roman"/>
      <w:b/>
      <w:bCs/>
      <w:sz w:val="20"/>
      <w:szCs w:val="20"/>
      <w:shd w:val="clear" w:color="auto" w:fill="FFFFFF"/>
    </w:rPr>
  </w:style>
  <w:style w:type="character" w:customStyle="1" w:styleId="SegoeUI9pt">
    <w:name w:val="Основной текст + Segoe UI;9 pt;Полужирный"/>
    <w:basedOn w:val="a9"/>
    <w:rsid w:val="001012AB"/>
    <w:rPr>
      <w:rFonts w:ascii="Segoe UI" w:eastAsia="Segoe UI" w:hAnsi="Segoe UI" w:cs="Segoe UI"/>
      <w:b/>
      <w:bCs/>
      <w:i w:val="0"/>
      <w:iCs w:val="0"/>
      <w:smallCaps w:val="0"/>
      <w:strike w:val="0"/>
      <w:color w:val="000000"/>
      <w:spacing w:val="0"/>
      <w:w w:val="100"/>
      <w:position w:val="0"/>
      <w:sz w:val="18"/>
      <w:szCs w:val="18"/>
      <w:u w:val="none"/>
      <w:shd w:val="clear" w:color="auto" w:fill="FFFFFF"/>
      <w:lang w:val="uk-UA"/>
    </w:rPr>
  </w:style>
  <w:style w:type="character" w:customStyle="1" w:styleId="31">
    <w:name w:val="Основной текст (3)_"/>
    <w:basedOn w:val="a0"/>
    <w:link w:val="32"/>
    <w:rsid w:val="001012AB"/>
    <w:rPr>
      <w:rFonts w:ascii="Times New Roman" w:eastAsia="Times New Roman" w:hAnsi="Times New Roman" w:cs="Times New Roman"/>
      <w:b/>
      <w:bCs/>
      <w:sz w:val="27"/>
      <w:szCs w:val="27"/>
      <w:shd w:val="clear" w:color="auto" w:fill="FFFFFF"/>
    </w:rPr>
  </w:style>
  <w:style w:type="character" w:customStyle="1" w:styleId="17pt">
    <w:name w:val="Основной текст + 17 pt;Полужирный"/>
    <w:basedOn w:val="a9"/>
    <w:rsid w:val="001012AB"/>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uk-UA"/>
    </w:rPr>
  </w:style>
  <w:style w:type="paragraph" w:customStyle="1" w:styleId="24">
    <w:name w:val="Основной текст (2)"/>
    <w:basedOn w:val="a"/>
    <w:link w:val="23"/>
    <w:rsid w:val="001012AB"/>
    <w:pPr>
      <w:widowControl w:val="0"/>
      <w:shd w:val="clear" w:color="auto" w:fill="FFFFFF"/>
      <w:spacing w:after="0" w:line="254"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1012AB"/>
    <w:pPr>
      <w:widowControl w:val="0"/>
      <w:shd w:val="clear" w:color="auto" w:fill="FFFFFF"/>
      <w:spacing w:before="360" w:after="0" w:line="322" w:lineRule="exact"/>
      <w:jc w:val="center"/>
    </w:pPr>
    <w:rPr>
      <w:rFonts w:ascii="Times New Roman" w:eastAsia="Times New Roman" w:hAnsi="Times New Roman" w:cs="Times New Roman"/>
      <w:b/>
      <w:bCs/>
      <w:sz w:val="27"/>
      <w:szCs w:val="27"/>
    </w:rPr>
  </w:style>
  <w:style w:type="paragraph" w:styleId="ab">
    <w:name w:val="Balloon Text"/>
    <w:basedOn w:val="a"/>
    <w:link w:val="ac"/>
    <w:semiHidden/>
    <w:unhideWhenUsed/>
    <w:rsid w:val="001012AB"/>
    <w:pPr>
      <w:widowControl w:val="0"/>
      <w:spacing w:after="0" w:line="240" w:lineRule="auto"/>
    </w:pPr>
    <w:rPr>
      <w:rFonts w:ascii="Tahoma" w:eastAsia="Courier New" w:hAnsi="Tahoma" w:cs="Tahoma"/>
      <w:color w:val="000000"/>
      <w:sz w:val="16"/>
      <w:szCs w:val="16"/>
      <w:lang w:val="uk-UA" w:eastAsia="ru-RU"/>
    </w:rPr>
  </w:style>
  <w:style w:type="character" w:customStyle="1" w:styleId="ad">
    <w:name w:val="Текст выноски Знак"/>
    <w:basedOn w:val="a0"/>
    <w:rsid w:val="001012AB"/>
    <w:rPr>
      <w:rFonts w:ascii="Tahoma" w:hAnsi="Tahoma" w:cs="Tahoma"/>
      <w:sz w:val="16"/>
      <w:szCs w:val="16"/>
    </w:rPr>
  </w:style>
  <w:style w:type="character" w:customStyle="1" w:styleId="ac">
    <w:name w:val="Текст у виносці Знак"/>
    <w:basedOn w:val="a0"/>
    <w:link w:val="ab"/>
    <w:semiHidden/>
    <w:rsid w:val="001012AB"/>
    <w:rPr>
      <w:rFonts w:ascii="Tahoma" w:eastAsia="Courier New" w:hAnsi="Tahoma" w:cs="Tahoma"/>
      <w:color w:val="000000"/>
      <w:sz w:val="16"/>
      <w:szCs w:val="16"/>
      <w:lang w:val="uk-UA" w:eastAsia="ru-RU"/>
    </w:rPr>
  </w:style>
  <w:style w:type="character" w:customStyle="1" w:styleId="25">
    <w:name w:val="Основной текст2"/>
    <w:basedOn w:val="a0"/>
    <w:uiPriority w:val="99"/>
    <w:rsid w:val="001012AB"/>
    <w:rPr>
      <w:rFonts w:ascii="Times New Roman" w:hAnsi="Times New Roman" w:cs="Times New Roman"/>
      <w:sz w:val="22"/>
      <w:szCs w:val="22"/>
      <w:u w:val="none"/>
    </w:rPr>
  </w:style>
  <w:style w:type="paragraph" w:styleId="13">
    <w:name w:val="index 1"/>
    <w:basedOn w:val="a"/>
    <w:next w:val="a"/>
    <w:autoRedefine/>
    <w:uiPriority w:val="99"/>
    <w:semiHidden/>
    <w:unhideWhenUsed/>
    <w:rsid w:val="001012AB"/>
    <w:pPr>
      <w:spacing w:after="0" w:line="240" w:lineRule="auto"/>
      <w:ind w:left="220" w:hanging="220"/>
    </w:pPr>
    <w:rPr>
      <w:rFonts w:eastAsiaTheme="minorEastAsia"/>
      <w:lang w:eastAsia="ru-RU"/>
    </w:rPr>
  </w:style>
  <w:style w:type="paragraph" w:customStyle="1" w:styleId="ae">
    <w:name w:val="Базовый"/>
    <w:rsid w:val="001012AB"/>
    <w:pPr>
      <w:suppressAutoHyphens/>
      <w:spacing w:after="160" w:line="252" w:lineRule="auto"/>
    </w:pPr>
    <w:rPr>
      <w:rFonts w:ascii="Calibri" w:eastAsia="Droid Sans Fallback" w:hAnsi="Calibri" w:cs="Calibri"/>
      <w:color w:val="00000A"/>
    </w:rPr>
  </w:style>
  <w:style w:type="paragraph" w:customStyle="1" w:styleId="33">
    <w:name w:val="Основной текст3"/>
    <w:basedOn w:val="ae"/>
    <w:rsid w:val="001012AB"/>
    <w:pPr>
      <w:spacing w:after="120"/>
    </w:pPr>
  </w:style>
  <w:style w:type="paragraph" w:customStyle="1" w:styleId="af">
    <w:name w:val="Заголовок"/>
    <w:basedOn w:val="ae"/>
    <w:next w:val="33"/>
    <w:rsid w:val="001012AB"/>
    <w:pPr>
      <w:keepNext/>
      <w:spacing w:before="240" w:after="120"/>
    </w:pPr>
    <w:rPr>
      <w:rFonts w:ascii="Arial" w:hAnsi="Arial" w:cs="FreeSans"/>
      <w:sz w:val="28"/>
      <w:szCs w:val="28"/>
    </w:rPr>
  </w:style>
  <w:style w:type="paragraph" w:customStyle="1" w:styleId="14">
    <w:name w:val="Название1"/>
    <w:basedOn w:val="ae"/>
    <w:rsid w:val="001012AB"/>
    <w:pPr>
      <w:suppressLineNumbers/>
      <w:spacing w:before="120" w:after="120"/>
    </w:pPr>
    <w:rPr>
      <w:rFonts w:cs="FreeSans"/>
      <w:i/>
      <w:iCs/>
      <w:sz w:val="24"/>
      <w:szCs w:val="24"/>
    </w:rPr>
  </w:style>
  <w:style w:type="paragraph" w:customStyle="1" w:styleId="15">
    <w:name w:val="Указатель1"/>
    <w:basedOn w:val="ae"/>
    <w:rsid w:val="001012AB"/>
    <w:pPr>
      <w:suppressLineNumbers/>
    </w:pPr>
    <w:rPr>
      <w:rFonts w:cs="FreeSans"/>
    </w:rPr>
  </w:style>
  <w:style w:type="paragraph" w:customStyle="1" w:styleId="16">
    <w:name w:val="Подзаголовок1"/>
    <w:basedOn w:val="af"/>
    <w:next w:val="33"/>
    <w:rsid w:val="001012AB"/>
    <w:pPr>
      <w:jc w:val="center"/>
    </w:pPr>
    <w:rPr>
      <w:i/>
      <w:iCs/>
    </w:rPr>
  </w:style>
  <w:style w:type="paragraph" w:customStyle="1" w:styleId="af0">
    <w:name w:val="Заглавие"/>
    <w:basedOn w:val="ae"/>
    <w:next w:val="16"/>
    <w:rsid w:val="001012AB"/>
    <w:pPr>
      <w:suppressLineNumbers/>
      <w:spacing w:before="120" w:after="120"/>
      <w:jc w:val="center"/>
    </w:pPr>
    <w:rPr>
      <w:rFonts w:cs="FreeSans"/>
      <w:b/>
      <w:bCs/>
      <w:i/>
      <w:iCs/>
      <w:sz w:val="24"/>
      <w:szCs w:val="24"/>
    </w:rPr>
  </w:style>
  <w:style w:type="paragraph" w:customStyle="1" w:styleId="af1">
    <w:name w:val="Содержимое таблицы"/>
    <w:basedOn w:val="ae"/>
    <w:rsid w:val="001012AB"/>
    <w:pPr>
      <w:suppressLineNumbers/>
    </w:pPr>
  </w:style>
  <w:style w:type="paragraph" w:customStyle="1" w:styleId="af2">
    <w:name w:val="Заголовок таблицы"/>
    <w:basedOn w:val="af1"/>
    <w:rsid w:val="001012AB"/>
    <w:pPr>
      <w:jc w:val="center"/>
    </w:pPr>
    <w:rPr>
      <w:b/>
      <w:bCs/>
    </w:rPr>
  </w:style>
  <w:style w:type="character" w:customStyle="1" w:styleId="210">
    <w:name w:val="Основной текст с отступом 2 Знак1"/>
    <w:basedOn w:val="a0"/>
    <w:semiHidden/>
    <w:rsid w:val="001012AB"/>
    <w:rPr>
      <w:rFonts w:ascii="Times New Roman" w:eastAsia="Times New Roman" w:hAnsi="Times New Roman" w:cs="Times New Roman"/>
      <w:color w:val="00000A"/>
    </w:rPr>
  </w:style>
  <w:style w:type="paragraph" w:styleId="af3">
    <w:name w:val="index heading"/>
    <w:basedOn w:val="ae"/>
    <w:semiHidden/>
    <w:unhideWhenUsed/>
    <w:rsid w:val="001012AB"/>
    <w:pPr>
      <w:suppressLineNumbers/>
    </w:pPr>
    <w:rPr>
      <w:rFonts w:cs="FreeSans"/>
    </w:rPr>
  </w:style>
  <w:style w:type="paragraph" w:styleId="af4">
    <w:name w:val="List"/>
    <w:basedOn w:val="33"/>
    <w:semiHidden/>
    <w:unhideWhenUsed/>
    <w:rsid w:val="001012AB"/>
    <w:rPr>
      <w:rFonts w:cs="FreeSans"/>
    </w:rPr>
  </w:style>
  <w:style w:type="paragraph" w:customStyle="1" w:styleId="17">
    <w:name w:val="Без интервала1"/>
    <w:rsid w:val="001012AB"/>
    <w:pPr>
      <w:spacing w:after="0" w:line="240" w:lineRule="auto"/>
    </w:pPr>
    <w:rPr>
      <w:rFonts w:ascii="Calibri" w:eastAsia="Times New Roman" w:hAnsi="Calibri" w:cs="Times New Roman"/>
    </w:rPr>
  </w:style>
  <w:style w:type="table" w:customStyle="1" w:styleId="TableNormal">
    <w:name w:val="Table Normal"/>
    <w:rsid w:val="001012AB"/>
    <w:pPr>
      <w:pBdr>
        <w:top w:val="nil"/>
        <w:left w:val="nil"/>
        <w:bottom w:val="nil"/>
        <w:right w:val="nil"/>
        <w:between w:val="nil"/>
      </w:pBdr>
      <w:spacing w:after="0" w:line="240" w:lineRule="auto"/>
    </w:pPr>
    <w:rPr>
      <w:rFonts w:ascii="Antiqua" w:eastAsia="Antiqua" w:hAnsi="Antiqua" w:cs="Antiqua"/>
      <w:color w:val="000000"/>
      <w:sz w:val="26"/>
      <w:szCs w:val="26"/>
      <w:lang w:val="uk-UA" w:eastAsia="ru-RU"/>
    </w:rPr>
    <w:tblPr>
      <w:tblCellMar>
        <w:top w:w="0" w:type="dxa"/>
        <w:left w:w="0" w:type="dxa"/>
        <w:bottom w:w="0" w:type="dxa"/>
        <w:right w:w="0" w:type="dxa"/>
      </w:tblCellMar>
    </w:tblPr>
  </w:style>
  <w:style w:type="paragraph" w:styleId="af5">
    <w:name w:val="Title"/>
    <w:basedOn w:val="a"/>
    <w:next w:val="a"/>
    <w:link w:val="af6"/>
    <w:rsid w:val="001012AB"/>
    <w:pPr>
      <w:keepNext/>
      <w:keepLines/>
      <w:pBdr>
        <w:top w:val="nil"/>
        <w:left w:val="nil"/>
        <w:bottom w:val="nil"/>
        <w:right w:val="nil"/>
        <w:between w:val="nil"/>
      </w:pBdr>
      <w:spacing w:before="480" w:after="120" w:line="240" w:lineRule="auto"/>
    </w:pPr>
    <w:rPr>
      <w:rFonts w:ascii="Antiqua" w:eastAsia="Antiqua" w:hAnsi="Antiqua" w:cs="Antiqua"/>
      <w:b/>
      <w:color w:val="000000"/>
      <w:sz w:val="72"/>
      <w:szCs w:val="72"/>
      <w:lang w:val="uk-UA" w:eastAsia="ru-RU"/>
    </w:rPr>
  </w:style>
  <w:style w:type="character" w:customStyle="1" w:styleId="af6">
    <w:name w:val="Назва Знак"/>
    <w:basedOn w:val="a0"/>
    <w:link w:val="af5"/>
    <w:rsid w:val="001012AB"/>
    <w:rPr>
      <w:rFonts w:ascii="Antiqua" w:eastAsia="Antiqua" w:hAnsi="Antiqua" w:cs="Antiqua"/>
      <w:b/>
      <w:color w:val="000000"/>
      <w:sz w:val="72"/>
      <w:szCs w:val="72"/>
      <w:lang w:val="uk-UA" w:eastAsia="ru-RU"/>
    </w:rPr>
  </w:style>
  <w:style w:type="paragraph" w:styleId="af7">
    <w:name w:val="Subtitle"/>
    <w:basedOn w:val="a"/>
    <w:next w:val="a"/>
    <w:link w:val="af8"/>
    <w:rsid w:val="001012AB"/>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lang w:val="uk-UA" w:eastAsia="ru-RU"/>
    </w:rPr>
  </w:style>
  <w:style w:type="character" w:customStyle="1" w:styleId="af8">
    <w:name w:val="Підзаголовок Знак"/>
    <w:basedOn w:val="a0"/>
    <w:link w:val="af7"/>
    <w:rsid w:val="001012AB"/>
    <w:rPr>
      <w:rFonts w:ascii="Georgia" w:eastAsia="Georgia" w:hAnsi="Georgia" w:cs="Georgia"/>
      <w:i/>
      <w:color w:val="666666"/>
      <w:sz w:val="48"/>
      <w:szCs w:val="48"/>
      <w:lang w:val="uk-UA" w:eastAsia="ru-RU"/>
    </w:rPr>
  </w:style>
  <w:style w:type="paragraph" w:customStyle="1" w:styleId="p4">
    <w:name w:val="p4"/>
    <w:basedOn w:val="a"/>
    <w:rsid w:val="001012A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
    <w:rsid w:val="00101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012AB"/>
  </w:style>
  <w:style w:type="paragraph" w:styleId="af9">
    <w:name w:val="Normal (Web)"/>
    <w:basedOn w:val="a"/>
    <w:rsid w:val="003B3708"/>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7781</Words>
  <Characters>44352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dc:creator>
  <cp:keywords/>
  <dc:description/>
  <cp:lastModifiedBy>Admin</cp:lastModifiedBy>
  <cp:revision>13</cp:revision>
  <dcterms:created xsi:type="dcterms:W3CDTF">2018-10-09T22:47:00Z</dcterms:created>
  <dcterms:modified xsi:type="dcterms:W3CDTF">2018-10-10T06:35:00Z</dcterms:modified>
</cp:coreProperties>
</file>